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Calibri" w:eastAsia="Calibri" w:hAnsi="Calibri" w:cs="Calibri"/>
          <w:color w:val="4A66AC" w:themeColor="accent1"/>
          <w:lang w:val="et-EE" w:eastAsia="et-EE"/>
        </w:rPr>
        <w:id w:val="-1563248748"/>
        <w:docPartObj>
          <w:docPartGallery w:val="Cover Pages"/>
          <w:docPartUnique/>
        </w:docPartObj>
      </w:sdtPr>
      <w:sdtEndPr>
        <w:rPr>
          <w:color w:val="000000"/>
        </w:rPr>
      </w:sdtEndPr>
      <w:sdtContent>
        <w:p w:rsidR="00DA3EE4" w:rsidRPr="00263FE8" w:rsidRDefault="00BF75A9" w:rsidP="00BF75A9">
          <w:pPr>
            <w:pStyle w:val="Vahedeta"/>
            <w:spacing w:before="1540" w:after="240"/>
            <w:jc w:val="center"/>
            <w:rPr>
              <w:color w:val="234F77" w:themeColor="accent2" w:themeShade="80"/>
            </w:rPr>
          </w:pPr>
          <w:r>
            <w:rPr>
              <w:noProof/>
              <w:lang w:val="et-EE" w:eastAsia="et-EE"/>
            </w:rPr>
            <w:drawing>
              <wp:inline distT="0" distB="0" distL="0" distR="0" wp14:anchorId="1D9BC956" wp14:editId="7C87AEBF">
                <wp:extent cx="1228725" cy="1616798"/>
                <wp:effectExtent l="0" t="0" r="0" b="2540"/>
                <wp:docPr id="5" name="Picture 1" descr="Pildiotsingu jÃ¤rvamaa vapp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diotsingu jÃ¤rvamaa vapp tulem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0686" cy="1619379"/>
                        </a:xfrm>
                        <a:prstGeom prst="rect">
                          <a:avLst/>
                        </a:prstGeom>
                        <a:noFill/>
                        <a:ln>
                          <a:noFill/>
                        </a:ln>
                      </pic:spPr>
                    </pic:pic>
                  </a:graphicData>
                </a:graphic>
              </wp:inline>
            </w:drawing>
          </w:r>
        </w:p>
        <w:p w:rsidR="00BF75A9" w:rsidRDefault="00BF75A9" w:rsidP="00BF75A9">
          <w:pPr>
            <w:jc w:val="center"/>
            <w:rPr>
              <w:rFonts w:ascii="Times New Roman" w:hAnsi="Times New Roman" w:cs="Times New Roman"/>
              <w:b/>
              <w:sz w:val="56"/>
              <w:szCs w:val="56"/>
            </w:rPr>
          </w:pPr>
        </w:p>
        <w:p w:rsidR="00BF75A9" w:rsidRDefault="00BF75A9" w:rsidP="00BF75A9">
          <w:pPr>
            <w:jc w:val="center"/>
            <w:rPr>
              <w:rFonts w:ascii="Times New Roman" w:hAnsi="Times New Roman" w:cs="Times New Roman"/>
              <w:b/>
              <w:sz w:val="56"/>
              <w:szCs w:val="56"/>
            </w:rPr>
          </w:pPr>
          <w:r w:rsidRPr="003C01A9">
            <w:rPr>
              <w:rFonts w:ascii="Times New Roman" w:hAnsi="Times New Roman" w:cs="Times New Roman"/>
              <w:b/>
              <w:sz w:val="56"/>
              <w:szCs w:val="56"/>
            </w:rPr>
            <w:t>JÄRVA</w:t>
          </w:r>
          <w:r>
            <w:rPr>
              <w:rFonts w:ascii="Times New Roman" w:hAnsi="Times New Roman" w:cs="Times New Roman"/>
              <w:b/>
              <w:sz w:val="56"/>
              <w:szCs w:val="56"/>
            </w:rPr>
            <w:t xml:space="preserve"> MAAKONNA LÄHTEOLUKORRA KOKKUVÕTE</w:t>
          </w:r>
        </w:p>
        <w:p w:rsidR="00BF75A9" w:rsidRDefault="00BF75A9" w:rsidP="00BF75A9">
          <w:pPr>
            <w:jc w:val="center"/>
            <w:rPr>
              <w:rFonts w:ascii="Times New Roman" w:hAnsi="Times New Roman" w:cs="Times New Roman"/>
              <w:b/>
              <w:sz w:val="56"/>
              <w:szCs w:val="56"/>
            </w:rPr>
          </w:pPr>
        </w:p>
        <w:p w:rsidR="00BF75A9" w:rsidRDefault="00BF75A9" w:rsidP="00BF75A9">
          <w:pPr>
            <w:jc w:val="center"/>
            <w:rPr>
              <w:rFonts w:ascii="Times New Roman" w:hAnsi="Times New Roman" w:cs="Times New Roman"/>
              <w:b/>
              <w:sz w:val="56"/>
              <w:szCs w:val="56"/>
            </w:rPr>
          </w:pPr>
        </w:p>
        <w:p w:rsidR="00BF75A9" w:rsidRPr="003C01A9" w:rsidRDefault="00BF75A9" w:rsidP="00BF75A9">
          <w:pPr>
            <w:jc w:val="center"/>
            <w:rPr>
              <w:rFonts w:ascii="Times New Roman" w:hAnsi="Times New Roman" w:cs="Times New Roman"/>
              <w:b/>
              <w:sz w:val="56"/>
              <w:szCs w:val="56"/>
            </w:rPr>
          </w:pPr>
          <w:r>
            <w:rPr>
              <w:noProof/>
            </w:rPr>
            <w:drawing>
              <wp:inline distT="0" distB="0" distL="0" distR="0" wp14:anchorId="31272D46" wp14:editId="4700B25E">
                <wp:extent cx="5174063" cy="3224294"/>
                <wp:effectExtent l="0" t="0" r="0" b="0"/>
                <wp:docPr id="11" name="image5.png" descr="https://jarva.ee/wp-content/uploads/2014/01/uus-jarvamaa-kaart-3d.png"/>
                <wp:cNvGraphicFramePr/>
                <a:graphic xmlns:a="http://schemas.openxmlformats.org/drawingml/2006/main">
                  <a:graphicData uri="http://schemas.openxmlformats.org/drawingml/2006/picture">
                    <pic:pic xmlns:pic="http://schemas.openxmlformats.org/drawingml/2006/picture">
                      <pic:nvPicPr>
                        <pic:cNvPr id="0" name="image5.png" descr="https://jarva.ee/wp-content/uploads/2014/01/uus-jarvamaa-kaart-3d.png"/>
                        <pic:cNvPicPr preferRelativeResize="0"/>
                      </pic:nvPicPr>
                      <pic:blipFill>
                        <a:blip r:embed="rId10"/>
                        <a:srcRect/>
                        <a:stretch>
                          <a:fillRect/>
                        </a:stretch>
                      </pic:blipFill>
                      <pic:spPr>
                        <a:xfrm>
                          <a:off x="0" y="0"/>
                          <a:ext cx="5174063" cy="3224294"/>
                        </a:xfrm>
                        <a:prstGeom prst="rect">
                          <a:avLst/>
                        </a:prstGeom>
                        <a:ln/>
                      </pic:spPr>
                    </pic:pic>
                  </a:graphicData>
                </a:graphic>
              </wp:inline>
            </w:drawing>
          </w:r>
        </w:p>
        <w:p w:rsidR="00DA3EE4" w:rsidRDefault="006D472D">
          <w:pPr>
            <w:pBdr>
              <w:top w:val="none" w:sz="0" w:space="0" w:color="auto"/>
              <w:left w:val="none" w:sz="0" w:space="0" w:color="auto"/>
              <w:bottom w:val="none" w:sz="0" w:space="0" w:color="auto"/>
              <w:right w:val="none" w:sz="0" w:space="0" w:color="auto"/>
              <w:between w:val="none" w:sz="0" w:space="0" w:color="auto"/>
            </w:pBdr>
            <w:spacing w:before="0" w:after="0"/>
            <w:jc w:val="left"/>
          </w:pPr>
        </w:p>
      </w:sdtContent>
    </w:sdt>
    <w:p w:rsidR="00ED19C9" w:rsidRPr="00ED19C9" w:rsidRDefault="00ED19C9" w:rsidP="00ED19C9">
      <w:pPr>
        <w:keepNext/>
        <w:keepLines/>
        <w:pageBreakBefore/>
        <w:pBdr>
          <w:top w:val="none" w:sz="0" w:space="0" w:color="auto"/>
          <w:left w:val="none" w:sz="0" w:space="0" w:color="auto"/>
          <w:bottom w:val="single" w:sz="6" w:space="1" w:color="5AA2AE" w:themeColor="accent5"/>
          <w:right w:val="none" w:sz="0" w:space="0" w:color="auto"/>
          <w:between w:val="none" w:sz="0" w:space="0" w:color="auto"/>
        </w:pBdr>
        <w:spacing w:after="480" w:line="276" w:lineRule="auto"/>
        <w:ind w:left="454" w:hanging="454"/>
        <w:jc w:val="center"/>
        <w:outlineLvl w:val="0"/>
        <w:rPr>
          <w:rFonts w:ascii="Times New Roman" w:eastAsia="Cambria" w:hAnsi="Times New Roman" w:cs="Times New Roman"/>
          <w:b/>
          <w:caps/>
          <w:color w:val="000000" w:themeColor="text1"/>
          <w:sz w:val="32"/>
          <w:szCs w:val="32"/>
        </w:rPr>
      </w:pPr>
      <w:bookmarkStart w:id="1" w:name="_1fob9te" w:colFirst="0" w:colLast="0"/>
      <w:bookmarkStart w:id="2" w:name="_3znysh7"/>
      <w:bookmarkStart w:id="3" w:name="_Toc533795521"/>
      <w:bookmarkEnd w:id="1"/>
      <w:bookmarkEnd w:id="2"/>
      <w:r>
        <w:rPr>
          <w:rFonts w:ascii="Times New Roman" w:eastAsia="Cambria" w:hAnsi="Times New Roman" w:cs="Times New Roman"/>
          <w:b/>
          <w:caps/>
          <w:color w:val="000000" w:themeColor="text1"/>
          <w:sz w:val="32"/>
          <w:szCs w:val="32"/>
        </w:rPr>
        <w:lastRenderedPageBreak/>
        <w:t>ÜLDANDMED</w:t>
      </w:r>
    </w:p>
    <w:p w:rsidR="000A4781" w:rsidRPr="00BF75A9" w:rsidRDefault="000E4131" w:rsidP="00957577">
      <w:pPr>
        <w:pStyle w:val="Pealkiri2"/>
        <w:rPr>
          <w:rFonts w:ascii="Times New Roman" w:hAnsi="Times New Roman" w:cs="Times New Roman"/>
          <w:sz w:val="24"/>
          <w:szCs w:val="24"/>
        </w:rPr>
      </w:pPr>
      <w:r w:rsidRPr="00BF75A9">
        <w:rPr>
          <w:rFonts w:ascii="Times New Roman" w:hAnsi="Times New Roman" w:cs="Times New Roman"/>
          <w:sz w:val="24"/>
          <w:szCs w:val="24"/>
        </w:rPr>
        <w:t>Pindala</w:t>
      </w:r>
      <w:bookmarkEnd w:id="3"/>
    </w:p>
    <w:p w:rsidR="000A4781" w:rsidRPr="00BF75A9" w:rsidRDefault="000A05FA" w:rsidP="006C4EDF">
      <w:pPr>
        <w:rPr>
          <w:rFonts w:ascii="Times New Roman" w:hAnsi="Times New Roman" w:cs="Times New Roman"/>
          <w:sz w:val="24"/>
          <w:szCs w:val="24"/>
        </w:rPr>
      </w:pPr>
      <w:r>
        <w:rPr>
          <w:rFonts w:ascii="Times New Roman" w:hAnsi="Times New Roman" w:cs="Times New Roman"/>
          <w:sz w:val="24"/>
          <w:szCs w:val="24"/>
        </w:rPr>
        <w:t>Järva maakonna pindala on 2</w:t>
      </w:r>
      <w:r w:rsidR="000E4131" w:rsidRPr="00BF75A9">
        <w:rPr>
          <w:rFonts w:ascii="Times New Roman" w:hAnsi="Times New Roman" w:cs="Times New Roman"/>
          <w:sz w:val="24"/>
          <w:szCs w:val="24"/>
        </w:rPr>
        <w:t>674</w:t>
      </w:r>
      <w:r>
        <w:rPr>
          <w:rFonts w:ascii="Times New Roman" w:hAnsi="Times New Roman" w:cs="Times New Roman"/>
          <w:sz w:val="24"/>
          <w:szCs w:val="24"/>
        </w:rPr>
        <w:t xml:space="preserve">,14 km². See moodustab ligi 6,9% Eesti maismaa </w:t>
      </w:r>
      <w:r w:rsidR="00B26B26">
        <w:rPr>
          <w:rFonts w:ascii="Times New Roman" w:hAnsi="Times New Roman" w:cs="Times New Roman"/>
          <w:sz w:val="24"/>
          <w:szCs w:val="24"/>
        </w:rPr>
        <w:t xml:space="preserve">pindalast ja ligi 6,6% </w:t>
      </w:r>
      <w:r w:rsidR="000E4131" w:rsidRPr="00BF75A9">
        <w:rPr>
          <w:rFonts w:ascii="Times New Roman" w:hAnsi="Times New Roman" w:cs="Times New Roman"/>
          <w:sz w:val="24"/>
          <w:szCs w:val="24"/>
        </w:rPr>
        <w:t>kogupindalast (koos Võrtsjärve ja osaga Peipsi järvest). Oma suuruse poolest kuulub Järva maakond keskmiste hulka (</w:t>
      </w:r>
      <w:r w:rsidR="00B26B26">
        <w:rPr>
          <w:rFonts w:ascii="Times New Roman" w:hAnsi="Times New Roman" w:cs="Times New Roman"/>
          <w:sz w:val="24"/>
          <w:szCs w:val="24"/>
        </w:rPr>
        <w:t xml:space="preserve">suuruselt </w:t>
      </w:r>
      <w:r w:rsidR="000E4131" w:rsidRPr="00BF75A9">
        <w:rPr>
          <w:rFonts w:ascii="Times New Roman" w:hAnsi="Times New Roman" w:cs="Times New Roman"/>
          <w:sz w:val="24"/>
          <w:szCs w:val="24"/>
        </w:rPr>
        <w:t>7.</w:t>
      </w:r>
      <w:r w:rsidR="00B26B26">
        <w:rPr>
          <w:rFonts w:ascii="Times New Roman" w:hAnsi="Times New Roman" w:cs="Times New Roman"/>
          <w:sz w:val="24"/>
          <w:szCs w:val="24"/>
        </w:rPr>
        <w:t xml:space="preserve"> maakond</w:t>
      </w:r>
      <w:r w:rsidR="000E4131" w:rsidRPr="00BF75A9">
        <w:rPr>
          <w:rFonts w:ascii="Times New Roman" w:hAnsi="Times New Roman" w:cs="Times New Roman"/>
          <w:sz w:val="24"/>
          <w:szCs w:val="24"/>
        </w:rPr>
        <w:t xml:space="preserve">). </w:t>
      </w:r>
    </w:p>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Rahvaarv – 30 661</w:t>
      </w:r>
    </w:p>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Asustustihedus – 11,5 elanikku km² kohta</w:t>
      </w:r>
    </w:p>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Maakonnakeskus – Paide linn</w:t>
      </w:r>
    </w:p>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Omavalitsusüksusi – 1 linn ja 2 valda</w:t>
      </w:r>
    </w:p>
    <w:p w:rsidR="006300C2" w:rsidRPr="00BF75A9" w:rsidRDefault="006300C2" w:rsidP="006C4EDF">
      <w:pPr>
        <w:rPr>
          <w:rFonts w:ascii="Times New Roman" w:hAnsi="Times New Roman" w:cs="Times New Roman"/>
          <w:sz w:val="24"/>
          <w:szCs w:val="24"/>
        </w:rPr>
      </w:pPr>
      <w:r w:rsidRPr="00BF75A9">
        <w:rPr>
          <w:rFonts w:ascii="Times New Roman" w:hAnsi="Times New Roman" w:cs="Times New Roman"/>
          <w:noProof/>
          <w:sz w:val="24"/>
          <w:szCs w:val="24"/>
        </w:rPr>
        <w:drawing>
          <wp:anchor distT="0" distB="0" distL="114300" distR="114300" simplePos="0" relativeHeight="251973632" behindDoc="0" locked="0" layoutInCell="1" hidden="0" allowOverlap="1" wp14:anchorId="3DE4BDA3" wp14:editId="0B4BE8CA">
            <wp:simplePos x="0" y="0"/>
            <wp:positionH relativeFrom="column">
              <wp:posOffset>1685290</wp:posOffset>
            </wp:positionH>
            <wp:positionV relativeFrom="paragraph">
              <wp:posOffset>221615</wp:posOffset>
            </wp:positionV>
            <wp:extent cx="2381250" cy="1619250"/>
            <wp:effectExtent l="0" t="0" r="0" b="0"/>
            <wp:wrapTopAndBottom/>
            <wp:docPr id="4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1"/>
                    <a:srcRect/>
                    <a:stretch>
                      <a:fillRect/>
                    </a:stretch>
                  </pic:blipFill>
                  <pic:spPr>
                    <a:xfrm>
                      <a:off x="0" y="0"/>
                      <a:ext cx="2381250" cy="1619250"/>
                    </a:xfrm>
                    <a:prstGeom prst="rect">
                      <a:avLst/>
                    </a:prstGeom>
                    <a:ln/>
                  </pic:spPr>
                </pic:pic>
              </a:graphicData>
            </a:graphic>
          </wp:anchor>
        </w:drawing>
      </w:r>
      <w:r w:rsidRPr="00BF75A9">
        <w:rPr>
          <w:rFonts w:ascii="Times New Roman" w:hAnsi="Times New Roman" w:cs="Times New Roman"/>
          <w:noProof/>
          <w:sz w:val="24"/>
          <w:szCs w:val="24"/>
        </w:rPr>
        <mc:AlternateContent>
          <mc:Choice Requires="wps">
            <w:drawing>
              <wp:anchor distT="0" distB="0" distL="114300" distR="114300" simplePos="0" relativeHeight="251975680" behindDoc="0" locked="0" layoutInCell="1" allowOverlap="1" wp14:anchorId="7A2E474D" wp14:editId="5C723E78">
                <wp:simplePos x="0" y="0"/>
                <wp:positionH relativeFrom="column">
                  <wp:posOffset>1685676</wp:posOffset>
                </wp:positionH>
                <wp:positionV relativeFrom="paragraph">
                  <wp:posOffset>1898292</wp:posOffset>
                </wp:positionV>
                <wp:extent cx="2381250" cy="635"/>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rsidR="00E53169" w:rsidRPr="002F7372" w:rsidRDefault="00E53169" w:rsidP="006300C2">
                            <w:pPr>
                              <w:pStyle w:val="Pealdis"/>
                              <w:rPr>
                                <w:noProof/>
                                <w:color w:val="000000"/>
                                <w:lang w:val="en-US" w:eastAsia="en-US"/>
                              </w:rPr>
                            </w:pPr>
                            <w:bookmarkStart w:id="4" w:name="_Toc533677156"/>
                            <w:r>
                              <w:t xml:space="preserve">Joonis </w:t>
                            </w:r>
                            <w:r>
                              <w:rPr>
                                <w:noProof/>
                              </w:rPr>
                              <w:fldChar w:fldCharType="begin"/>
                            </w:r>
                            <w:r>
                              <w:rPr>
                                <w:noProof/>
                              </w:rPr>
                              <w:instrText xml:space="preserve"> SEQ Joonis \* ARABIC </w:instrText>
                            </w:r>
                            <w:r>
                              <w:rPr>
                                <w:noProof/>
                              </w:rPr>
                              <w:fldChar w:fldCharType="separate"/>
                            </w:r>
                            <w:r>
                              <w:rPr>
                                <w:noProof/>
                              </w:rPr>
                              <w:t>1</w:t>
                            </w:r>
                            <w:r>
                              <w:rPr>
                                <w:noProof/>
                              </w:rPr>
                              <w:fldChar w:fldCharType="end"/>
                            </w:r>
                            <w:r>
                              <w:t xml:space="preserve">. </w:t>
                            </w:r>
                            <w:r w:rsidRPr="00200766">
                              <w:t>Eest kaart.</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2E474D" id="_x0000_t202" coordsize="21600,21600" o:spt="202" path="m,l,21600r21600,l21600,xe">
                <v:stroke joinstyle="miter"/>
                <v:path gradientshapeok="t" o:connecttype="rect"/>
              </v:shapetype>
              <v:shape id="Text Box 92" o:spid="_x0000_s1026" type="#_x0000_t202" style="position:absolute;left:0;text-align:left;margin-left:132.75pt;margin-top:149.45pt;width:187.5pt;height:.0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" stroked="f">
                <v:textbox style="mso-fit-shape-to-text:t" inset="0,0,0,0">
                  <w:txbxContent>
                    <w:p w:rsidR="00E53169" w:rsidRPr="002F7372" w:rsidRDefault="00E53169" w:rsidP="006300C2">
                      <w:pPr>
                        <w:pStyle w:val="Pealdis"/>
                        <w:rPr>
                          <w:noProof/>
                          <w:color w:val="000000"/>
                          <w:lang w:val="en-US" w:eastAsia="en-US"/>
                        </w:rPr>
                      </w:pPr>
                      <w:bookmarkStart w:id="5" w:name="_Toc533677156"/>
                      <w:r>
                        <w:t xml:space="preserve">Joonis </w:t>
                      </w:r>
                      <w:r>
                        <w:rPr>
                          <w:noProof/>
                        </w:rPr>
                        <w:fldChar w:fldCharType="begin"/>
                      </w:r>
                      <w:r>
                        <w:rPr>
                          <w:noProof/>
                        </w:rPr>
                        <w:instrText xml:space="preserve"> SEQ Joonis \* ARABIC </w:instrText>
                      </w:r>
                      <w:r>
                        <w:rPr>
                          <w:noProof/>
                        </w:rPr>
                        <w:fldChar w:fldCharType="separate"/>
                      </w:r>
                      <w:r>
                        <w:rPr>
                          <w:noProof/>
                        </w:rPr>
                        <w:t>1</w:t>
                      </w:r>
                      <w:r>
                        <w:rPr>
                          <w:noProof/>
                        </w:rPr>
                        <w:fldChar w:fldCharType="end"/>
                      </w:r>
                      <w:r>
                        <w:t xml:space="preserve">. </w:t>
                      </w:r>
                      <w:r w:rsidRPr="00200766">
                        <w:t>Eest kaart.</w:t>
                      </w:r>
                      <w:bookmarkEnd w:id="5"/>
                    </w:p>
                  </w:txbxContent>
                </v:textbox>
                <w10:wrap type="topAndBottom"/>
              </v:shape>
            </w:pict>
          </mc:Fallback>
        </mc:AlternateContent>
      </w:r>
    </w:p>
    <w:p w:rsidR="007A0124" w:rsidRPr="00BF75A9" w:rsidRDefault="002F5B1F" w:rsidP="006C4EDF">
      <w:pPr>
        <w:rPr>
          <w:rFonts w:ascii="Times New Roman" w:hAnsi="Times New Roman" w:cs="Times New Roman"/>
          <w:sz w:val="24"/>
          <w:szCs w:val="24"/>
        </w:rPr>
      </w:pPr>
      <w:r w:rsidRPr="00BF75A9">
        <w:rPr>
          <w:rFonts w:ascii="Times New Roman" w:hAnsi="Times New Roman" w:cs="Times New Roman"/>
          <w:sz w:val="24"/>
          <w:szCs w:val="24"/>
        </w:rPr>
        <w:br/>
      </w:r>
      <w:r w:rsidR="000E4131" w:rsidRPr="00BF75A9">
        <w:rPr>
          <w:rFonts w:ascii="Times New Roman" w:hAnsi="Times New Roman" w:cs="Times New Roman"/>
          <w:sz w:val="24"/>
          <w:szCs w:val="24"/>
        </w:rPr>
        <w:t xml:space="preserve">Järva maakond asetseb strateegiliselt soodsas paigas – Eesti südames. Maakonnakeskus Paide linn asub Tallinnast 94 kilomeetri kaugusel. </w:t>
      </w:r>
    </w:p>
    <w:p w:rsidR="000A4781" w:rsidRDefault="000A05FA" w:rsidP="006C4EDF">
      <w:pPr>
        <w:rPr>
          <w:rFonts w:ascii="Times New Roman" w:hAnsi="Times New Roman" w:cs="Times New Roman"/>
          <w:sz w:val="24"/>
          <w:szCs w:val="24"/>
        </w:rPr>
      </w:pPr>
      <w:r>
        <w:rPr>
          <w:rFonts w:ascii="Times New Roman" w:hAnsi="Times New Roman" w:cs="Times New Roman"/>
          <w:sz w:val="24"/>
          <w:szCs w:val="24"/>
        </w:rPr>
        <w:t>Järva maakonna moodustavad kolm</w:t>
      </w:r>
      <w:r w:rsidR="004C7835" w:rsidRPr="00BF75A9">
        <w:rPr>
          <w:rFonts w:ascii="Times New Roman" w:hAnsi="Times New Roman" w:cs="Times New Roman"/>
          <w:sz w:val="24"/>
          <w:szCs w:val="24"/>
        </w:rPr>
        <w:t xml:space="preserve"> omavalitsust, millest territoria</w:t>
      </w:r>
      <w:r w:rsidR="007A0124" w:rsidRPr="00BF75A9">
        <w:rPr>
          <w:rFonts w:ascii="Times New Roman" w:hAnsi="Times New Roman" w:cs="Times New Roman"/>
          <w:sz w:val="24"/>
          <w:szCs w:val="24"/>
        </w:rPr>
        <w:t>alselt on suurim Järva vald (46</w:t>
      </w:r>
      <w:r w:rsidR="004C7835" w:rsidRPr="00BF75A9">
        <w:rPr>
          <w:rFonts w:ascii="Times New Roman" w:hAnsi="Times New Roman" w:cs="Times New Roman"/>
          <w:sz w:val="24"/>
          <w:szCs w:val="24"/>
        </w:rPr>
        <w:t>%, 1222,8 km²), järgneb Türi vald (38%,</w:t>
      </w:r>
      <w:r w:rsidR="007A0124" w:rsidRPr="00BF75A9">
        <w:rPr>
          <w:rFonts w:ascii="Times New Roman" w:hAnsi="Times New Roman" w:cs="Times New Roman"/>
          <w:sz w:val="24"/>
          <w:szCs w:val="24"/>
        </w:rPr>
        <w:t xml:space="preserve"> </w:t>
      </w:r>
      <w:r>
        <w:rPr>
          <w:rFonts w:ascii="Times New Roman" w:hAnsi="Times New Roman" w:cs="Times New Roman"/>
          <w:sz w:val="24"/>
          <w:szCs w:val="24"/>
        </w:rPr>
        <w:t>1008,5 km²</w:t>
      </w:r>
      <w:r w:rsidR="004C7835" w:rsidRPr="00BF75A9">
        <w:rPr>
          <w:rFonts w:ascii="Times New Roman" w:hAnsi="Times New Roman" w:cs="Times New Roman"/>
          <w:sz w:val="24"/>
          <w:szCs w:val="24"/>
        </w:rPr>
        <w:t xml:space="preserve">), väikseim on Paide linn (16%, 442,87 km²).  </w:t>
      </w: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0A05FA" w:rsidRDefault="000A05FA" w:rsidP="006C4EDF">
      <w:pPr>
        <w:rPr>
          <w:rFonts w:ascii="Times New Roman" w:hAnsi="Times New Roman" w:cs="Times New Roman"/>
          <w:sz w:val="24"/>
          <w:szCs w:val="24"/>
        </w:rPr>
      </w:pPr>
    </w:p>
    <w:p w:rsidR="006300C2" w:rsidRPr="00BF75A9" w:rsidRDefault="006300C2" w:rsidP="006C4EDF">
      <w:pPr>
        <w:rPr>
          <w:rFonts w:ascii="Times New Roman" w:hAnsi="Times New Roman" w:cs="Times New Roman"/>
          <w:sz w:val="24"/>
          <w:szCs w:val="24"/>
        </w:rPr>
      </w:pPr>
      <w:r w:rsidRPr="00BF75A9">
        <w:rPr>
          <w:rFonts w:ascii="Times New Roman" w:hAnsi="Times New Roman" w:cs="Times New Roman"/>
          <w:noProof/>
          <w:sz w:val="24"/>
          <w:szCs w:val="24"/>
        </w:rPr>
        <mc:AlternateContent>
          <mc:Choice Requires="wps">
            <w:drawing>
              <wp:anchor distT="0" distB="0" distL="114300" distR="114300" simplePos="0" relativeHeight="251979776" behindDoc="0" locked="0" layoutInCell="1" allowOverlap="1" wp14:anchorId="25D37835" wp14:editId="3CB75156">
                <wp:simplePos x="0" y="0"/>
                <wp:positionH relativeFrom="column">
                  <wp:posOffset>1247775</wp:posOffset>
                </wp:positionH>
                <wp:positionV relativeFrom="paragraph">
                  <wp:posOffset>2280920</wp:posOffset>
                </wp:positionV>
                <wp:extent cx="2956560" cy="635"/>
                <wp:effectExtent l="0" t="0" r="0" b="0"/>
                <wp:wrapTopAndBottom/>
                <wp:docPr id="95" name="Text Box 95"/>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rsidR="00E53169" w:rsidRPr="00967006" w:rsidRDefault="00E53169" w:rsidP="006300C2">
                            <w:pPr>
                              <w:pStyle w:val="Pealdis"/>
                              <w:rPr>
                                <w:noProof/>
                                <w:color w:val="000000"/>
                                <w:lang w:val="en-US" w:eastAsia="en-US"/>
                              </w:rPr>
                            </w:pPr>
                            <w:bookmarkStart w:id="5" w:name="_Toc533677157"/>
                            <w:r>
                              <w:t xml:space="preserve">Joonis </w:t>
                            </w:r>
                            <w:r>
                              <w:rPr>
                                <w:noProof/>
                              </w:rPr>
                              <w:fldChar w:fldCharType="begin"/>
                            </w:r>
                            <w:r>
                              <w:rPr>
                                <w:noProof/>
                              </w:rPr>
                              <w:instrText xml:space="preserve"> SEQ Joonis \* ARABIC </w:instrText>
                            </w:r>
                            <w:r>
                              <w:rPr>
                                <w:noProof/>
                              </w:rPr>
                              <w:fldChar w:fldCharType="separate"/>
                            </w:r>
                            <w:r>
                              <w:rPr>
                                <w:noProof/>
                              </w:rPr>
                              <w:t>2</w:t>
                            </w:r>
                            <w:r>
                              <w:rPr>
                                <w:noProof/>
                              </w:rPr>
                              <w:fldChar w:fldCharType="end"/>
                            </w:r>
                            <w:r>
                              <w:t xml:space="preserve">. </w:t>
                            </w:r>
                            <w:r w:rsidRPr="002D09A6">
                              <w:t>Järva maakonna kaart omavalitsuste lõikes.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D37835" id="Text Box 95" o:spid="_x0000_s1027" type="#_x0000_t202" style="position:absolute;left:0;text-align:left;margin-left:98.25pt;margin-top:179.6pt;width:232.8pt;height:.0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" stroked="f">
                <v:textbox style="mso-fit-shape-to-text:t" inset="0,0,0,0">
                  <w:txbxContent>
                    <w:p w:rsidR="00E53169" w:rsidRPr="00967006" w:rsidRDefault="00E53169" w:rsidP="006300C2">
                      <w:pPr>
                        <w:pStyle w:val="Pealdis"/>
                        <w:rPr>
                          <w:noProof/>
                          <w:color w:val="000000"/>
                          <w:lang w:val="en-US" w:eastAsia="en-US"/>
                        </w:rPr>
                      </w:pPr>
                      <w:bookmarkStart w:id="7" w:name="_Toc533677157"/>
                      <w:r>
                        <w:t xml:space="preserve">Joonis </w:t>
                      </w:r>
                      <w:r>
                        <w:rPr>
                          <w:noProof/>
                        </w:rPr>
                        <w:fldChar w:fldCharType="begin"/>
                      </w:r>
                      <w:r>
                        <w:rPr>
                          <w:noProof/>
                        </w:rPr>
                        <w:instrText xml:space="preserve"> SEQ Joonis \* ARABIC </w:instrText>
                      </w:r>
                      <w:r>
                        <w:rPr>
                          <w:noProof/>
                        </w:rPr>
                        <w:fldChar w:fldCharType="separate"/>
                      </w:r>
                      <w:r>
                        <w:rPr>
                          <w:noProof/>
                        </w:rPr>
                        <w:t>2</w:t>
                      </w:r>
                      <w:r>
                        <w:rPr>
                          <w:noProof/>
                        </w:rPr>
                        <w:fldChar w:fldCharType="end"/>
                      </w:r>
                      <w:r>
                        <w:t xml:space="preserve">. </w:t>
                      </w:r>
                      <w:r w:rsidRPr="002D09A6">
                        <w:t>Järva maakonna kaart omavalitsuste lõikes.</w:t>
                      </w:r>
                      <w:bookmarkEnd w:id="7"/>
                    </w:p>
                  </w:txbxContent>
                </v:textbox>
                <w10:wrap type="topAndBottom"/>
              </v:shape>
            </w:pict>
          </mc:Fallback>
        </mc:AlternateContent>
      </w:r>
      <w:r w:rsidRPr="00BF75A9">
        <w:rPr>
          <w:rFonts w:ascii="Times New Roman" w:hAnsi="Times New Roman" w:cs="Times New Roman"/>
          <w:noProof/>
          <w:sz w:val="24"/>
          <w:szCs w:val="24"/>
        </w:rPr>
        <w:drawing>
          <wp:anchor distT="0" distB="0" distL="114300" distR="114300" simplePos="0" relativeHeight="251977728" behindDoc="0" locked="0" layoutInCell="1" allowOverlap="1" wp14:anchorId="5FB8200A" wp14:editId="35B20AA2">
            <wp:simplePos x="0" y="0"/>
            <wp:positionH relativeFrom="margin">
              <wp:posOffset>1248354</wp:posOffset>
            </wp:positionH>
            <wp:positionV relativeFrom="paragraph">
              <wp:posOffset>182135</wp:posOffset>
            </wp:positionV>
            <wp:extent cx="2956560" cy="2042160"/>
            <wp:effectExtent l="0" t="0" r="0" b="0"/>
            <wp:wrapTopAndBottom/>
            <wp:docPr id="9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956560" cy="2042160"/>
                    </a:xfrm>
                    <a:prstGeom prst="rect">
                      <a:avLst/>
                    </a:prstGeom>
                    <a:ln/>
                  </pic:spPr>
                </pic:pic>
              </a:graphicData>
            </a:graphic>
            <wp14:sizeRelH relativeFrom="margin">
              <wp14:pctWidth>0</wp14:pctWidth>
            </wp14:sizeRelH>
            <wp14:sizeRelV relativeFrom="margin">
              <wp14:pctHeight>0</wp14:pctHeight>
            </wp14:sizeRelV>
          </wp:anchor>
        </w:drawing>
      </w:r>
    </w:p>
    <w:p w:rsidR="000A4781" w:rsidRPr="00BF75A9" w:rsidRDefault="00555E09" w:rsidP="005E4B69">
      <w:pPr>
        <w:rPr>
          <w:rFonts w:ascii="Times New Roman" w:hAnsi="Times New Roman" w:cs="Times New Roman"/>
          <w:sz w:val="24"/>
          <w:szCs w:val="24"/>
        </w:rPr>
      </w:pPr>
      <w:r w:rsidRPr="00BF75A9">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0A4EAB04" wp14:editId="07037AD8">
                <wp:simplePos x="0" y="0"/>
                <wp:positionH relativeFrom="column">
                  <wp:posOffset>562610</wp:posOffset>
                </wp:positionH>
                <wp:positionV relativeFrom="paragraph">
                  <wp:posOffset>2802255</wp:posOffset>
                </wp:positionV>
                <wp:extent cx="4580255" cy="363220"/>
                <wp:effectExtent l="0" t="0" r="0" b="0"/>
                <wp:wrapTopAndBottom/>
                <wp:docPr id="130" name="Text Box 130"/>
                <wp:cNvGraphicFramePr/>
                <a:graphic xmlns:a="http://schemas.openxmlformats.org/drawingml/2006/main">
                  <a:graphicData uri="http://schemas.microsoft.com/office/word/2010/wordprocessingShape">
                    <wps:wsp>
                      <wps:cNvSpPr txBox="1"/>
                      <wps:spPr>
                        <a:xfrm>
                          <a:off x="0" y="0"/>
                          <a:ext cx="4580255" cy="363220"/>
                        </a:xfrm>
                        <a:prstGeom prst="rect">
                          <a:avLst/>
                        </a:prstGeom>
                        <a:solidFill>
                          <a:prstClr val="white"/>
                        </a:solidFill>
                        <a:ln>
                          <a:noFill/>
                        </a:ln>
                      </wps:spPr>
                      <wps:txbx>
                        <w:txbxContent>
                          <w:p w:rsidR="00E53169" w:rsidRPr="00D8650B" w:rsidRDefault="00E53169" w:rsidP="005E4B69">
                            <w:pPr>
                              <w:pStyle w:val="Pealdis"/>
                              <w:rPr>
                                <w:noProof/>
                                <w:color w:val="000000"/>
                              </w:rPr>
                            </w:pPr>
                            <w:bookmarkStart w:id="6" w:name="_Toc533677158"/>
                            <w:r>
                              <w:t xml:space="preserve">Joonis </w:t>
                            </w:r>
                            <w:r>
                              <w:rPr>
                                <w:noProof/>
                              </w:rPr>
                              <w:fldChar w:fldCharType="begin"/>
                            </w:r>
                            <w:r>
                              <w:rPr>
                                <w:noProof/>
                              </w:rPr>
                              <w:instrText xml:space="preserve"> SEQ Joonis \* ARABIC </w:instrText>
                            </w:r>
                            <w:r>
                              <w:rPr>
                                <w:noProof/>
                              </w:rPr>
                              <w:fldChar w:fldCharType="separate"/>
                            </w:r>
                            <w:r>
                              <w:rPr>
                                <w:noProof/>
                              </w:rPr>
                              <w:t>3</w:t>
                            </w:r>
                            <w:r>
                              <w:rPr>
                                <w:noProof/>
                              </w:rPr>
                              <w:fldChar w:fldCharType="end"/>
                            </w:r>
                            <w:r>
                              <w:t xml:space="preserve">. </w:t>
                            </w:r>
                            <w:r w:rsidRPr="00CE171E">
                              <w:t xml:space="preserve">Järva </w:t>
                            </w:r>
                            <w:r w:rsidRPr="005E4B69">
                              <w:t>maakonna</w:t>
                            </w:r>
                            <w:r w:rsidRPr="00CE171E">
                              <w:t xml:space="preserve"> omavalitsuste pindalad. Allikas: Statistikaamet RV0291</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AB04" id="Text Box 130" o:spid="_x0000_s1028" type="#_x0000_t202" style="position:absolute;left:0;text-align:left;margin-left:44.3pt;margin-top:220.65pt;width:360.65pt;height:2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" stroked="f">
                <v:textbox inset="0,0,0,0">
                  <w:txbxContent>
                    <w:p w:rsidR="00E53169" w:rsidRPr="00D8650B" w:rsidRDefault="00E53169" w:rsidP="005E4B69">
                      <w:pPr>
                        <w:pStyle w:val="Pealdis"/>
                        <w:rPr>
                          <w:noProof/>
                          <w:color w:val="000000"/>
                        </w:rPr>
                      </w:pPr>
                      <w:bookmarkStart w:id="9" w:name="_Toc533677158"/>
                      <w:r>
                        <w:t xml:space="preserve">Joonis </w:t>
                      </w:r>
                      <w:r>
                        <w:rPr>
                          <w:noProof/>
                        </w:rPr>
                        <w:fldChar w:fldCharType="begin"/>
                      </w:r>
                      <w:r>
                        <w:rPr>
                          <w:noProof/>
                        </w:rPr>
                        <w:instrText xml:space="preserve"> SEQ Joonis \* ARABIC </w:instrText>
                      </w:r>
                      <w:r>
                        <w:rPr>
                          <w:noProof/>
                        </w:rPr>
                        <w:fldChar w:fldCharType="separate"/>
                      </w:r>
                      <w:r>
                        <w:rPr>
                          <w:noProof/>
                        </w:rPr>
                        <w:t>3</w:t>
                      </w:r>
                      <w:r>
                        <w:rPr>
                          <w:noProof/>
                        </w:rPr>
                        <w:fldChar w:fldCharType="end"/>
                      </w:r>
                      <w:r>
                        <w:t xml:space="preserve">. </w:t>
                      </w:r>
                      <w:r w:rsidRPr="00CE171E">
                        <w:t xml:space="preserve">Järva </w:t>
                      </w:r>
                      <w:r w:rsidRPr="005E4B69">
                        <w:t>maakonna</w:t>
                      </w:r>
                      <w:r w:rsidRPr="00CE171E">
                        <w:t xml:space="preserve"> omavalitsuste pindalad. Allikas: Statistikaamet RV0291</w:t>
                      </w:r>
                      <w:bookmarkEnd w:id="9"/>
                    </w:p>
                  </w:txbxContent>
                </v:textbox>
                <w10:wrap type="topAndBottom"/>
              </v:shape>
            </w:pict>
          </mc:Fallback>
        </mc:AlternateContent>
      </w:r>
      <w:bookmarkStart w:id="7" w:name="_2et92p0" w:colFirst="0" w:colLast="0"/>
      <w:bookmarkEnd w:id="7"/>
    </w:p>
    <w:p w:rsidR="000A4781" w:rsidRPr="00BF75A9" w:rsidRDefault="000E4131" w:rsidP="00957577">
      <w:pPr>
        <w:pStyle w:val="Pealkiri2"/>
        <w:rPr>
          <w:rFonts w:ascii="Times New Roman" w:hAnsi="Times New Roman" w:cs="Times New Roman"/>
          <w:sz w:val="24"/>
          <w:szCs w:val="24"/>
        </w:rPr>
      </w:pPr>
      <w:bookmarkStart w:id="8" w:name="_tyjcwt" w:colFirst="0" w:colLast="0"/>
      <w:bookmarkStart w:id="9" w:name="_Toc533795522"/>
      <w:bookmarkEnd w:id="8"/>
      <w:r w:rsidRPr="00BF75A9">
        <w:rPr>
          <w:rFonts w:ascii="Times New Roman" w:hAnsi="Times New Roman" w:cs="Times New Roman"/>
          <w:sz w:val="24"/>
          <w:szCs w:val="24"/>
        </w:rPr>
        <w:t>Asustustihedus</w:t>
      </w:r>
      <w:bookmarkEnd w:id="9"/>
    </w:p>
    <w:p w:rsidR="000A4781" w:rsidRPr="00E62E92" w:rsidRDefault="000E4131" w:rsidP="006C4EDF">
      <w:pPr>
        <w:rPr>
          <w:rFonts w:ascii="Times New Roman" w:hAnsi="Times New Roman" w:cs="Times New Roman"/>
          <w:color w:val="000000" w:themeColor="text1"/>
          <w:sz w:val="24"/>
          <w:szCs w:val="24"/>
        </w:rPr>
      </w:pPr>
      <w:r w:rsidRPr="00E62E92">
        <w:rPr>
          <w:rFonts w:ascii="Times New Roman" w:hAnsi="Times New Roman" w:cs="Times New Roman"/>
          <w:color w:val="000000" w:themeColor="text1"/>
          <w:sz w:val="24"/>
          <w:szCs w:val="24"/>
        </w:rPr>
        <w:t>Soodsalt mõjub hea asend pealinna ja suurte trasside (Tallinn</w:t>
      </w:r>
      <w:r w:rsidR="000A05FA" w:rsidRPr="00E62E92">
        <w:rPr>
          <w:rFonts w:ascii="Times New Roman" w:hAnsi="Times New Roman" w:cs="Times New Roman"/>
          <w:color w:val="000000" w:themeColor="text1"/>
          <w:sz w:val="24"/>
          <w:szCs w:val="24"/>
        </w:rPr>
        <w:t>a</w:t>
      </w:r>
      <w:r w:rsidRPr="00E62E92">
        <w:rPr>
          <w:rFonts w:ascii="Times New Roman" w:hAnsi="Times New Roman" w:cs="Times New Roman"/>
          <w:color w:val="000000" w:themeColor="text1"/>
          <w:sz w:val="24"/>
          <w:szCs w:val="24"/>
        </w:rPr>
        <w:t>-Tartu maantee) suhtes, hõre asust</w:t>
      </w:r>
      <w:r w:rsidR="00E62E92" w:rsidRPr="00E62E92">
        <w:rPr>
          <w:rFonts w:ascii="Times New Roman" w:hAnsi="Times New Roman" w:cs="Times New Roman"/>
          <w:color w:val="000000" w:themeColor="text1"/>
          <w:sz w:val="24"/>
          <w:szCs w:val="24"/>
        </w:rPr>
        <w:t xml:space="preserve">ustihedus (11,5  in/km²) pakub võimalusi privaatseks elamistingimuseks kuid toob endaga kaasa ka </w:t>
      </w:r>
      <w:proofErr w:type="spellStart"/>
      <w:r w:rsidR="00E62E92" w:rsidRPr="00E62E92">
        <w:rPr>
          <w:rFonts w:ascii="Times New Roman" w:hAnsi="Times New Roman" w:cs="Times New Roman"/>
          <w:color w:val="000000" w:themeColor="text1"/>
          <w:sz w:val="24"/>
          <w:szCs w:val="24"/>
        </w:rPr>
        <w:t>hajaasustusega</w:t>
      </w:r>
      <w:proofErr w:type="spellEnd"/>
      <w:r w:rsidR="00E62E92" w:rsidRPr="00E62E92">
        <w:rPr>
          <w:rFonts w:ascii="Times New Roman" w:hAnsi="Times New Roman" w:cs="Times New Roman"/>
          <w:color w:val="000000" w:themeColor="text1"/>
          <w:sz w:val="24"/>
          <w:szCs w:val="24"/>
        </w:rPr>
        <w:t xml:space="preserve"> seotud probleemid ja kõrged kulud transpordiühendustele. </w:t>
      </w:r>
    </w:p>
    <w:p w:rsidR="00D94944" w:rsidRPr="00C17A01" w:rsidRDefault="00E62E92" w:rsidP="001876B7">
      <w:pPr>
        <w:pStyle w:val="Pealdis"/>
        <w:rPr>
          <w:rFonts w:ascii="Times New Roman" w:hAnsi="Times New Roman" w:cs="Times New Roman"/>
          <w:color w:val="auto"/>
          <w:sz w:val="24"/>
          <w:szCs w:val="24"/>
        </w:rPr>
      </w:pPr>
      <w:r>
        <w:rPr>
          <w:rFonts w:ascii="Times New Roman" w:hAnsi="Times New Roman" w:cs="Times New Roman"/>
          <w:color w:val="auto"/>
          <w:sz w:val="24"/>
          <w:szCs w:val="24"/>
        </w:rPr>
        <w:t>Joonis 3. J</w:t>
      </w:r>
      <w:r w:rsidR="00D94944" w:rsidRPr="00C17A01">
        <w:rPr>
          <w:rFonts w:ascii="Times New Roman" w:hAnsi="Times New Roman" w:cs="Times New Roman"/>
          <w:color w:val="auto"/>
          <w:sz w:val="24"/>
          <w:szCs w:val="24"/>
        </w:rPr>
        <w:t>ärvamaa omavalitsuste pindalad ja asustustihedus. Allikas: Statistikaamet (RV0291U)</w:t>
      </w:r>
    </w:p>
    <w:tbl>
      <w:tblPr>
        <w:tblStyle w:val="Tumeruuttabel5rhk51"/>
        <w:tblW w:w="5000" w:type="pct"/>
        <w:tblLook w:val="04A0" w:firstRow="1" w:lastRow="0" w:firstColumn="1" w:lastColumn="0" w:noHBand="0" w:noVBand="1"/>
      </w:tblPr>
      <w:tblGrid>
        <w:gridCol w:w="3224"/>
        <w:gridCol w:w="1569"/>
        <w:gridCol w:w="1933"/>
        <w:gridCol w:w="2334"/>
      </w:tblGrid>
      <w:tr w:rsidR="00DC1484" w:rsidRPr="00BF75A9" w:rsidTr="00AF511A">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779" w:type="pct"/>
          </w:tcPr>
          <w:p w:rsidR="000A4781" w:rsidRPr="00BF75A9" w:rsidRDefault="000E4131" w:rsidP="00DC1484">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Vald</w:t>
            </w:r>
          </w:p>
        </w:tc>
        <w:tc>
          <w:tcPr>
            <w:tcW w:w="866" w:type="pct"/>
          </w:tcPr>
          <w:p w:rsidR="000A4781" w:rsidRPr="00BF75A9" w:rsidRDefault="000E4131" w:rsidP="00DC14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Rahvaarv</w:t>
            </w:r>
          </w:p>
        </w:tc>
        <w:tc>
          <w:tcPr>
            <w:tcW w:w="1067" w:type="pct"/>
          </w:tcPr>
          <w:p w:rsidR="000A4781" w:rsidRPr="00BF75A9" w:rsidRDefault="000E4131" w:rsidP="00DC14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Pindala, km²</w:t>
            </w:r>
          </w:p>
        </w:tc>
        <w:tc>
          <w:tcPr>
            <w:tcW w:w="1288" w:type="pct"/>
          </w:tcPr>
          <w:p w:rsidR="000A4781" w:rsidRPr="00BF75A9" w:rsidRDefault="000E4131" w:rsidP="00DC148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Asustustihedus, elanikku km² kohta</w:t>
            </w:r>
          </w:p>
        </w:tc>
      </w:tr>
      <w:tr w:rsidR="00DC1484" w:rsidRPr="00BF75A9" w:rsidTr="00AF51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79" w:type="pct"/>
          </w:tcPr>
          <w:p w:rsidR="000A4781" w:rsidRPr="00BF75A9" w:rsidRDefault="000E4131" w:rsidP="00DC1484">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Järva vald</w:t>
            </w:r>
          </w:p>
        </w:tc>
        <w:tc>
          <w:tcPr>
            <w:tcW w:w="866" w:type="pct"/>
          </w:tcPr>
          <w:p w:rsidR="000A4781" w:rsidRPr="00BF75A9" w:rsidRDefault="000E4131" w:rsidP="00DC14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8984</w:t>
            </w:r>
          </w:p>
        </w:tc>
        <w:tc>
          <w:tcPr>
            <w:tcW w:w="1067" w:type="pct"/>
          </w:tcPr>
          <w:p w:rsidR="000A4781" w:rsidRPr="00BF75A9" w:rsidRDefault="000E4131" w:rsidP="00DC14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1223</w:t>
            </w:r>
          </w:p>
        </w:tc>
        <w:tc>
          <w:tcPr>
            <w:tcW w:w="1288" w:type="pct"/>
          </w:tcPr>
          <w:p w:rsidR="000A4781" w:rsidRPr="00BF75A9" w:rsidRDefault="000E4131" w:rsidP="00DC14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7,3</w:t>
            </w:r>
          </w:p>
        </w:tc>
      </w:tr>
      <w:tr w:rsidR="00DC1484" w:rsidRPr="00BF75A9" w:rsidTr="00AF511A">
        <w:trPr>
          <w:trHeight w:val="280"/>
        </w:trPr>
        <w:tc>
          <w:tcPr>
            <w:cnfStyle w:val="001000000000" w:firstRow="0" w:lastRow="0" w:firstColumn="1" w:lastColumn="0" w:oddVBand="0" w:evenVBand="0" w:oddHBand="0" w:evenHBand="0" w:firstRowFirstColumn="0" w:firstRowLastColumn="0" w:lastRowFirstColumn="0" w:lastRowLastColumn="0"/>
            <w:tcW w:w="1779" w:type="pct"/>
          </w:tcPr>
          <w:p w:rsidR="000A4781" w:rsidRPr="00BF75A9" w:rsidRDefault="000E4131" w:rsidP="00DC1484">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Paide linn</w:t>
            </w:r>
          </w:p>
        </w:tc>
        <w:tc>
          <w:tcPr>
            <w:tcW w:w="866" w:type="pct"/>
          </w:tcPr>
          <w:p w:rsidR="000A4781" w:rsidRPr="00BF75A9" w:rsidRDefault="000E4131" w:rsidP="00DC14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10</w:t>
            </w:r>
            <w:r w:rsidR="000A05FA">
              <w:rPr>
                <w:rFonts w:ascii="Times New Roman" w:hAnsi="Times New Roman" w:cs="Times New Roman"/>
                <w:sz w:val="24"/>
                <w:szCs w:val="24"/>
              </w:rPr>
              <w:t xml:space="preserve"> </w:t>
            </w:r>
            <w:r w:rsidRPr="00BF75A9">
              <w:rPr>
                <w:rFonts w:ascii="Times New Roman" w:hAnsi="Times New Roman" w:cs="Times New Roman"/>
                <w:sz w:val="24"/>
                <w:szCs w:val="24"/>
              </w:rPr>
              <w:t>759</w:t>
            </w:r>
          </w:p>
        </w:tc>
        <w:tc>
          <w:tcPr>
            <w:tcW w:w="1067" w:type="pct"/>
          </w:tcPr>
          <w:p w:rsidR="000A4781" w:rsidRPr="00BF75A9" w:rsidRDefault="000E4131" w:rsidP="00DC14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443</w:t>
            </w:r>
          </w:p>
        </w:tc>
        <w:tc>
          <w:tcPr>
            <w:tcW w:w="1288" w:type="pct"/>
          </w:tcPr>
          <w:p w:rsidR="000A4781" w:rsidRPr="00BF75A9" w:rsidRDefault="000E4131" w:rsidP="00DC148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24,3</w:t>
            </w:r>
          </w:p>
        </w:tc>
      </w:tr>
      <w:tr w:rsidR="00DC1484" w:rsidRPr="00BF75A9" w:rsidTr="00AF51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79" w:type="pct"/>
          </w:tcPr>
          <w:p w:rsidR="000A4781" w:rsidRPr="00BF75A9" w:rsidRDefault="000E4131" w:rsidP="00DC1484">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Türi vald</w:t>
            </w:r>
          </w:p>
        </w:tc>
        <w:tc>
          <w:tcPr>
            <w:tcW w:w="866" w:type="pct"/>
          </w:tcPr>
          <w:p w:rsidR="000A4781" w:rsidRPr="00BF75A9" w:rsidRDefault="000E4131" w:rsidP="00DC14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10</w:t>
            </w:r>
            <w:r w:rsidR="000A05FA">
              <w:rPr>
                <w:rFonts w:ascii="Times New Roman" w:hAnsi="Times New Roman" w:cs="Times New Roman"/>
                <w:sz w:val="24"/>
                <w:szCs w:val="24"/>
              </w:rPr>
              <w:t xml:space="preserve"> </w:t>
            </w:r>
            <w:r w:rsidRPr="00BF75A9">
              <w:rPr>
                <w:rFonts w:ascii="Times New Roman" w:hAnsi="Times New Roman" w:cs="Times New Roman"/>
                <w:sz w:val="24"/>
                <w:szCs w:val="24"/>
              </w:rPr>
              <w:t>918</w:t>
            </w:r>
          </w:p>
        </w:tc>
        <w:tc>
          <w:tcPr>
            <w:tcW w:w="1067" w:type="pct"/>
          </w:tcPr>
          <w:p w:rsidR="000A4781" w:rsidRPr="00BF75A9" w:rsidRDefault="000E4131" w:rsidP="00DC14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1008</w:t>
            </w:r>
          </w:p>
        </w:tc>
        <w:tc>
          <w:tcPr>
            <w:tcW w:w="1288" w:type="pct"/>
          </w:tcPr>
          <w:p w:rsidR="000A4781" w:rsidRPr="00BF75A9" w:rsidRDefault="000E4131" w:rsidP="00DC148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75A9">
              <w:rPr>
                <w:rFonts w:ascii="Times New Roman" w:hAnsi="Times New Roman" w:cs="Times New Roman"/>
                <w:sz w:val="24"/>
                <w:szCs w:val="24"/>
              </w:rPr>
              <w:t>10,8</w:t>
            </w:r>
          </w:p>
        </w:tc>
      </w:tr>
    </w:tbl>
    <w:p w:rsidR="000A4781" w:rsidRPr="00ED19C9" w:rsidRDefault="00C17A01" w:rsidP="00957577">
      <w:pPr>
        <w:pStyle w:val="Pealkiri2"/>
        <w:rPr>
          <w:rFonts w:ascii="Times New Roman" w:hAnsi="Times New Roman" w:cs="Times New Roman"/>
          <w:sz w:val="24"/>
          <w:szCs w:val="24"/>
        </w:rPr>
      </w:pPr>
      <w:bookmarkStart w:id="10" w:name="_3dy6vkm" w:colFirst="0" w:colLast="0"/>
      <w:bookmarkStart w:id="11" w:name="_Toc533795523"/>
      <w:bookmarkEnd w:id="10"/>
      <w:r w:rsidRPr="00ED19C9">
        <w:rPr>
          <w:rFonts w:ascii="Times New Roman" w:hAnsi="Times New Roman" w:cs="Times New Roman"/>
          <w:sz w:val="24"/>
          <w:szCs w:val="24"/>
        </w:rPr>
        <w:t>K</w:t>
      </w:r>
      <w:r w:rsidR="000E4131" w:rsidRPr="00ED19C9">
        <w:rPr>
          <w:rFonts w:ascii="Times New Roman" w:hAnsi="Times New Roman" w:cs="Times New Roman"/>
          <w:sz w:val="24"/>
          <w:szCs w:val="24"/>
        </w:rPr>
        <w:t>eskmine rahvaarv</w:t>
      </w:r>
      <w:bookmarkEnd w:id="11"/>
    </w:p>
    <w:p w:rsidR="000A4781" w:rsidRPr="00BF75A9" w:rsidRDefault="00436CA0" w:rsidP="006C4EDF">
      <w:pPr>
        <w:rPr>
          <w:rFonts w:ascii="Times New Roman" w:hAnsi="Times New Roman" w:cs="Times New Roman"/>
          <w:sz w:val="24"/>
          <w:szCs w:val="24"/>
        </w:rPr>
      </w:pPr>
      <w:r>
        <w:rPr>
          <w:rFonts w:ascii="Times New Roman" w:hAnsi="Times New Roman" w:cs="Times New Roman"/>
          <w:sz w:val="24"/>
          <w:szCs w:val="24"/>
        </w:rPr>
        <w:t xml:space="preserve">Järvamaa elanikkond moodustab Eesti rahvastikust 2,3%. </w:t>
      </w:r>
      <w:r w:rsidR="000A05FA">
        <w:rPr>
          <w:rFonts w:ascii="Times New Roman" w:hAnsi="Times New Roman" w:cs="Times New Roman"/>
          <w:sz w:val="24"/>
          <w:szCs w:val="24"/>
        </w:rPr>
        <w:t>Järvamaad on kümneid aastaid</w:t>
      </w:r>
      <w:r w:rsidR="000E4131" w:rsidRPr="00BF75A9">
        <w:rPr>
          <w:rFonts w:ascii="Times New Roman" w:hAnsi="Times New Roman" w:cs="Times New Roman"/>
          <w:sz w:val="24"/>
          <w:szCs w:val="24"/>
        </w:rPr>
        <w:t xml:space="preserve"> isel</w:t>
      </w:r>
      <w:r w:rsidR="007A70F1" w:rsidRPr="00BF75A9">
        <w:rPr>
          <w:rFonts w:ascii="Times New Roman" w:hAnsi="Times New Roman" w:cs="Times New Roman"/>
          <w:sz w:val="24"/>
          <w:szCs w:val="24"/>
        </w:rPr>
        <w:t>oomustanud stabiilne rahvastiku</w:t>
      </w:r>
      <w:r w:rsidR="000E4131" w:rsidRPr="00BF75A9">
        <w:rPr>
          <w:rFonts w:ascii="Times New Roman" w:hAnsi="Times New Roman" w:cs="Times New Roman"/>
          <w:sz w:val="24"/>
          <w:szCs w:val="24"/>
        </w:rPr>
        <w:t>situa</w:t>
      </w:r>
      <w:r w:rsidR="000A05FA">
        <w:rPr>
          <w:rFonts w:ascii="Times New Roman" w:hAnsi="Times New Roman" w:cs="Times New Roman"/>
          <w:sz w:val="24"/>
          <w:szCs w:val="24"/>
        </w:rPr>
        <w:t xml:space="preserve">tsioon väikese langustrendiga: </w:t>
      </w:r>
      <w:r w:rsidR="000E4131" w:rsidRPr="00BF75A9">
        <w:rPr>
          <w:rFonts w:ascii="Times New Roman" w:hAnsi="Times New Roman" w:cs="Times New Roman"/>
          <w:sz w:val="24"/>
          <w:szCs w:val="24"/>
        </w:rPr>
        <w:t xml:space="preserve">maakond kaotab </w:t>
      </w:r>
      <w:r w:rsidR="002A0067">
        <w:rPr>
          <w:rFonts w:ascii="Times New Roman" w:hAnsi="Times New Roman" w:cs="Times New Roman"/>
          <w:sz w:val="24"/>
          <w:szCs w:val="24"/>
        </w:rPr>
        <w:t>aastas keskmiselt 1% oma rahvaarvust</w:t>
      </w:r>
      <w:r w:rsidR="000A05FA">
        <w:rPr>
          <w:rFonts w:ascii="Times New Roman" w:hAnsi="Times New Roman" w:cs="Times New Roman"/>
          <w:sz w:val="24"/>
          <w:szCs w:val="24"/>
        </w:rPr>
        <w:t xml:space="preserve">. </w:t>
      </w:r>
      <w:r>
        <w:rPr>
          <w:rFonts w:ascii="Times New Roman" w:hAnsi="Times New Roman" w:cs="Times New Roman"/>
          <w:sz w:val="24"/>
          <w:szCs w:val="24"/>
        </w:rPr>
        <w:t>K</w:t>
      </w:r>
      <w:r w:rsidR="000E4131" w:rsidRPr="00BF75A9">
        <w:rPr>
          <w:rFonts w:ascii="Times New Roman" w:hAnsi="Times New Roman" w:cs="Times New Roman"/>
          <w:sz w:val="24"/>
          <w:szCs w:val="24"/>
        </w:rPr>
        <w:t xml:space="preserve">ümne aasta jooksul </w:t>
      </w:r>
      <w:r>
        <w:rPr>
          <w:rFonts w:ascii="Times New Roman" w:hAnsi="Times New Roman" w:cs="Times New Roman"/>
          <w:sz w:val="24"/>
          <w:szCs w:val="24"/>
        </w:rPr>
        <w:t xml:space="preserve">on Järvamaa rahvaarv </w:t>
      </w:r>
      <w:r w:rsidR="000E4131" w:rsidRPr="00BF75A9">
        <w:rPr>
          <w:rFonts w:ascii="Times New Roman" w:hAnsi="Times New Roman" w:cs="Times New Roman"/>
          <w:sz w:val="24"/>
          <w:szCs w:val="24"/>
        </w:rPr>
        <w:t xml:space="preserve">vähenenud  </w:t>
      </w:r>
      <w:r w:rsidR="000E4131" w:rsidRPr="00436CA0">
        <w:rPr>
          <w:rFonts w:ascii="Times New Roman" w:hAnsi="Times New Roman" w:cs="Times New Roman"/>
          <w:i/>
          <w:sz w:val="24"/>
          <w:szCs w:val="24"/>
        </w:rPr>
        <w:t>ca</w:t>
      </w:r>
      <w:r w:rsidR="000E4131" w:rsidRPr="00BF75A9">
        <w:rPr>
          <w:rFonts w:ascii="Times New Roman" w:hAnsi="Times New Roman" w:cs="Times New Roman"/>
          <w:sz w:val="24"/>
          <w:szCs w:val="24"/>
        </w:rPr>
        <w:t xml:space="preserve"> 3000 inimese võrra. </w:t>
      </w:r>
    </w:p>
    <w:p w:rsidR="00AC00CD" w:rsidRPr="00BF75A9" w:rsidRDefault="005E4B69" w:rsidP="006C4EDF">
      <w:pPr>
        <w:rPr>
          <w:rFonts w:ascii="Times New Roman" w:hAnsi="Times New Roman" w:cs="Times New Roman"/>
          <w:sz w:val="24"/>
          <w:szCs w:val="24"/>
        </w:rPr>
      </w:pPr>
      <w:r w:rsidRPr="00BF75A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00BAAB8" wp14:editId="0AA1513A">
                <wp:simplePos x="0" y="0"/>
                <wp:positionH relativeFrom="margin">
                  <wp:posOffset>586105</wp:posOffset>
                </wp:positionH>
                <wp:positionV relativeFrom="paragraph">
                  <wp:posOffset>2834005</wp:posOffset>
                </wp:positionV>
                <wp:extent cx="4584700" cy="339090"/>
                <wp:effectExtent l="0" t="0" r="6350" b="3810"/>
                <wp:wrapTopAndBottom/>
                <wp:docPr id="131" name="Text Box 131"/>
                <wp:cNvGraphicFramePr/>
                <a:graphic xmlns:a="http://schemas.openxmlformats.org/drawingml/2006/main">
                  <a:graphicData uri="http://schemas.microsoft.com/office/word/2010/wordprocessingShape">
                    <wps:wsp>
                      <wps:cNvSpPr txBox="1"/>
                      <wps:spPr>
                        <a:xfrm>
                          <a:off x="0" y="0"/>
                          <a:ext cx="4584700" cy="339090"/>
                        </a:xfrm>
                        <a:prstGeom prst="rect">
                          <a:avLst/>
                        </a:prstGeom>
                        <a:solidFill>
                          <a:prstClr val="white"/>
                        </a:solidFill>
                        <a:ln>
                          <a:noFill/>
                        </a:ln>
                      </wps:spPr>
                      <wps:txbx>
                        <w:txbxContent>
                          <w:p w:rsidR="00E53169" w:rsidRPr="00887C78" w:rsidRDefault="00E53169" w:rsidP="001876B7">
                            <w:pPr>
                              <w:pStyle w:val="Pealdis"/>
                              <w:rPr>
                                <w:noProof/>
                                <w:color w:val="000000"/>
                              </w:rPr>
                            </w:pPr>
                            <w:bookmarkStart w:id="12" w:name="_Toc533677159"/>
                            <w:r>
                              <w:t xml:space="preserve">Joonis </w:t>
                            </w:r>
                            <w:r>
                              <w:rPr>
                                <w:noProof/>
                              </w:rPr>
                              <w:fldChar w:fldCharType="begin"/>
                            </w:r>
                            <w:r>
                              <w:rPr>
                                <w:noProof/>
                              </w:rPr>
                              <w:instrText xml:space="preserve"> SEQ Joonis \* ARABIC </w:instrText>
                            </w:r>
                            <w:r>
                              <w:rPr>
                                <w:noProof/>
                              </w:rPr>
                              <w:fldChar w:fldCharType="separate"/>
                            </w:r>
                            <w:r>
                              <w:rPr>
                                <w:noProof/>
                              </w:rPr>
                              <w:t>4</w:t>
                            </w:r>
                            <w:r>
                              <w:rPr>
                                <w:noProof/>
                              </w:rPr>
                              <w:fldChar w:fldCharType="end"/>
                            </w:r>
                            <w:r>
                              <w:t xml:space="preserve">. </w:t>
                            </w:r>
                            <w:r w:rsidRPr="008B68A7">
                              <w:t>Meeste, naiste ja elanike arv kokku (arvestades rännet). Allikas: Statistikaamet (RV0282)</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BAAB8" id="Text Box 131" o:spid="_x0000_s1029" type="#_x0000_t202" style="position:absolute;left:0;text-align:left;margin-left:46.15pt;margin-top:223.15pt;width:361pt;height:26.7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" stroked="f">
                <v:textbox inset="0,0,0,0">
                  <w:txbxContent>
                    <w:p w:rsidR="00E53169" w:rsidRPr="00887C78" w:rsidRDefault="00E53169" w:rsidP="001876B7">
                      <w:pPr>
                        <w:pStyle w:val="Pealdis"/>
                        <w:rPr>
                          <w:noProof/>
                          <w:color w:val="000000"/>
                        </w:rPr>
                      </w:pPr>
                      <w:bookmarkStart w:id="16" w:name="_Toc533677159"/>
                      <w:r>
                        <w:t xml:space="preserve">Joonis </w:t>
                      </w:r>
                      <w:r>
                        <w:rPr>
                          <w:noProof/>
                        </w:rPr>
                        <w:fldChar w:fldCharType="begin"/>
                      </w:r>
                      <w:r>
                        <w:rPr>
                          <w:noProof/>
                        </w:rPr>
                        <w:instrText xml:space="preserve"> SEQ Joonis \* ARABIC </w:instrText>
                      </w:r>
                      <w:r>
                        <w:rPr>
                          <w:noProof/>
                        </w:rPr>
                        <w:fldChar w:fldCharType="separate"/>
                      </w:r>
                      <w:r>
                        <w:rPr>
                          <w:noProof/>
                        </w:rPr>
                        <w:t>4</w:t>
                      </w:r>
                      <w:r>
                        <w:rPr>
                          <w:noProof/>
                        </w:rPr>
                        <w:fldChar w:fldCharType="end"/>
                      </w:r>
                      <w:r>
                        <w:t xml:space="preserve">. </w:t>
                      </w:r>
                      <w:r w:rsidRPr="008B68A7">
                        <w:t>Meeste, naiste ja elanike arv kokku (arvestades rännet). Allikas: Statistikaamet (RV0282)</w:t>
                      </w:r>
                      <w:bookmarkEnd w:id="16"/>
                    </w:p>
                  </w:txbxContent>
                </v:textbox>
                <w10:wrap type="topAndBottom" anchorx="margin"/>
              </v:shape>
            </w:pict>
          </mc:Fallback>
        </mc:AlternateContent>
      </w:r>
      <w:r w:rsidRPr="00BF75A9">
        <w:rPr>
          <w:rFonts w:ascii="Times New Roman" w:hAnsi="Times New Roman" w:cs="Times New Roman"/>
          <w:noProof/>
          <w:sz w:val="24"/>
          <w:szCs w:val="24"/>
        </w:rPr>
        <w:drawing>
          <wp:anchor distT="0" distB="0" distL="114300" distR="114300" simplePos="0" relativeHeight="251731968" behindDoc="0" locked="0" layoutInCell="1" allowOverlap="1" wp14:anchorId="69B5E5A0" wp14:editId="023716E0">
            <wp:simplePos x="0" y="0"/>
            <wp:positionH relativeFrom="margin">
              <wp:align>center</wp:align>
            </wp:positionH>
            <wp:positionV relativeFrom="paragraph">
              <wp:posOffset>1270</wp:posOffset>
            </wp:positionV>
            <wp:extent cx="4584700" cy="2755900"/>
            <wp:effectExtent l="0" t="0" r="6350" b="6350"/>
            <wp:wrapTopAndBottom/>
            <wp:docPr id="8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ln/>
                  </pic:spPr>
                </pic:pic>
              </a:graphicData>
            </a:graphic>
          </wp:anchor>
        </w:drawing>
      </w:r>
      <w:r w:rsidR="000E4131" w:rsidRPr="00BF75A9">
        <w:rPr>
          <w:rFonts w:ascii="Times New Roman" w:hAnsi="Times New Roman" w:cs="Times New Roman"/>
          <w:sz w:val="24"/>
          <w:szCs w:val="24"/>
        </w:rPr>
        <w:t xml:space="preserve"> </w:t>
      </w:r>
      <w:bookmarkStart w:id="13" w:name="_1t3h5sf" w:colFirst="0" w:colLast="0"/>
      <w:bookmarkEnd w:id="13"/>
    </w:p>
    <w:p w:rsidR="000A4781" w:rsidRPr="00BF75A9" w:rsidRDefault="00436CA0" w:rsidP="00957577">
      <w:pPr>
        <w:pStyle w:val="Pealkiri2"/>
        <w:rPr>
          <w:rFonts w:ascii="Times New Roman" w:hAnsi="Times New Roman" w:cs="Times New Roman"/>
          <w:sz w:val="24"/>
          <w:szCs w:val="24"/>
        </w:rPr>
      </w:pPr>
      <w:bookmarkStart w:id="14" w:name="_Toc533795524"/>
      <w:r>
        <w:rPr>
          <w:rFonts w:ascii="Times New Roman" w:hAnsi="Times New Roman" w:cs="Times New Roman"/>
          <w:sz w:val="24"/>
          <w:szCs w:val="24"/>
        </w:rPr>
        <w:t>Rahvastiku soo</w:t>
      </w:r>
      <w:r w:rsidR="000E4131" w:rsidRPr="00BF75A9">
        <w:rPr>
          <w:rFonts w:ascii="Times New Roman" w:hAnsi="Times New Roman" w:cs="Times New Roman"/>
          <w:sz w:val="24"/>
          <w:szCs w:val="24"/>
        </w:rPr>
        <w:t>- ja vanusjaotus</w:t>
      </w:r>
      <w:bookmarkEnd w:id="14"/>
      <w:r w:rsidR="000E4131" w:rsidRPr="00BF75A9">
        <w:rPr>
          <w:rFonts w:ascii="Times New Roman" w:hAnsi="Times New Roman" w:cs="Times New Roman"/>
          <w:sz w:val="24"/>
          <w:szCs w:val="24"/>
        </w:rPr>
        <w:t xml:space="preserve"> </w:t>
      </w:r>
    </w:p>
    <w:p w:rsidR="00AC00CD" w:rsidRPr="00BF75A9" w:rsidRDefault="00BF75A9" w:rsidP="00C17A01">
      <w:pPr>
        <w:rPr>
          <w:rFonts w:ascii="Times New Roman" w:hAnsi="Times New Roman" w:cs="Times New Roman"/>
          <w:sz w:val="24"/>
          <w:szCs w:val="24"/>
        </w:rPr>
      </w:pPr>
      <w:r w:rsidRPr="00C17A01">
        <w:rPr>
          <w:rFonts w:ascii="Times New Roman" w:hAnsi="Times New Roman" w:cs="Times New Roman"/>
          <w:noProof/>
          <w:color w:val="auto"/>
          <w:sz w:val="24"/>
          <w:szCs w:val="24"/>
        </w:rPr>
        <w:drawing>
          <wp:anchor distT="0" distB="0" distL="114300" distR="114300" simplePos="0" relativeHeight="251783168" behindDoc="0" locked="0" layoutInCell="1" allowOverlap="1" wp14:anchorId="7AEA45FD" wp14:editId="088BE922">
            <wp:simplePos x="0" y="0"/>
            <wp:positionH relativeFrom="margin">
              <wp:posOffset>876300</wp:posOffset>
            </wp:positionH>
            <wp:positionV relativeFrom="paragraph">
              <wp:posOffset>813435</wp:posOffset>
            </wp:positionV>
            <wp:extent cx="3987800" cy="2235200"/>
            <wp:effectExtent l="0" t="0" r="0" b="0"/>
            <wp:wrapTopAndBottom/>
            <wp:docPr id="8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987800" cy="2235200"/>
                    </a:xfrm>
                    <a:prstGeom prst="rect">
                      <a:avLst/>
                    </a:prstGeom>
                    <a:ln/>
                  </pic:spPr>
                </pic:pic>
              </a:graphicData>
            </a:graphic>
          </wp:anchor>
        </w:drawing>
      </w:r>
      <w:r w:rsidR="005E4B69" w:rsidRPr="00C17A01">
        <w:rPr>
          <w:rFonts w:ascii="Times New Roman" w:hAnsi="Times New Roman" w:cs="Times New Roman"/>
          <w:noProof/>
          <w:color w:val="auto"/>
          <w:sz w:val="24"/>
          <w:szCs w:val="24"/>
        </w:rPr>
        <mc:AlternateContent>
          <mc:Choice Requires="wps">
            <w:drawing>
              <wp:anchor distT="0" distB="0" distL="114300" distR="114300" simplePos="0" relativeHeight="251785216" behindDoc="0" locked="0" layoutInCell="1" allowOverlap="1" wp14:anchorId="63476417" wp14:editId="44D7B88C">
                <wp:simplePos x="0" y="0"/>
                <wp:positionH relativeFrom="column">
                  <wp:posOffset>856615</wp:posOffset>
                </wp:positionH>
                <wp:positionV relativeFrom="paragraph">
                  <wp:posOffset>2898775</wp:posOffset>
                </wp:positionV>
                <wp:extent cx="3987800" cy="3702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3987800" cy="370205"/>
                        </a:xfrm>
                        <a:prstGeom prst="rect">
                          <a:avLst/>
                        </a:prstGeom>
                        <a:solidFill>
                          <a:prstClr val="white"/>
                        </a:solidFill>
                        <a:ln>
                          <a:noFill/>
                        </a:ln>
                      </wps:spPr>
                      <wps:txbx>
                        <w:txbxContent>
                          <w:p w:rsidR="00E53169" w:rsidRPr="00361FAA" w:rsidRDefault="00E53169" w:rsidP="005E4B69">
                            <w:pPr>
                              <w:pStyle w:val="Pealdis"/>
                              <w:rPr>
                                <w:noProof/>
                                <w:color w:val="000000"/>
                                <w:lang w:val="en-US" w:eastAsia="en-US"/>
                              </w:rPr>
                            </w:pPr>
                            <w:bookmarkStart w:id="15" w:name="_Toc533677160"/>
                            <w:r>
                              <w:t xml:space="preserve">Joonis </w:t>
                            </w:r>
                            <w:r>
                              <w:rPr>
                                <w:noProof/>
                              </w:rPr>
                              <w:fldChar w:fldCharType="begin"/>
                            </w:r>
                            <w:r>
                              <w:rPr>
                                <w:noProof/>
                              </w:rPr>
                              <w:instrText xml:space="preserve"> SEQ Joonis \* ARABIC </w:instrText>
                            </w:r>
                            <w:r>
                              <w:rPr>
                                <w:noProof/>
                              </w:rPr>
                              <w:fldChar w:fldCharType="separate"/>
                            </w:r>
                            <w:r>
                              <w:rPr>
                                <w:noProof/>
                              </w:rPr>
                              <w:t>5</w:t>
                            </w:r>
                            <w:r>
                              <w:rPr>
                                <w:noProof/>
                              </w:rPr>
                              <w:fldChar w:fldCharType="end"/>
                            </w:r>
                            <w:r>
                              <w:t xml:space="preserve">. </w:t>
                            </w:r>
                            <w:r w:rsidRPr="00710A54">
                              <w:t>Maakonna rahvastiku vanusjaotus Allikas: Statistikaamet (RV0282U)</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76417" id="Text Box 25" o:spid="_x0000_s1030" type="#_x0000_t202" style="position:absolute;left:0;text-align:left;margin-left:67.45pt;margin-top:228.25pt;width:314pt;height:29.1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" stroked="f">
                <v:textbox inset="0,0,0,0">
                  <w:txbxContent>
                    <w:p w:rsidR="00E53169" w:rsidRPr="00361FAA" w:rsidRDefault="00E53169" w:rsidP="005E4B69">
                      <w:pPr>
                        <w:pStyle w:val="Pealdis"/>
                        <w:rPr>
                          <w:noProof/>
                          <w:color w:val="000000"/>
                          <w:lang w:val="en-US" w:eastAsia="en-US"/>
                        </w:rPr>
                      </w:pPr>
                      <w:bookmarkStart w:id="20" w:name="_Toc533677160"/>
                      <w:r>
                        <w:t xml:space="preserve">Joonis </w:t>
                      </w:r>
                      <w:r>
                        <w:rPr>
                          <w:noProof/>
                        </w:rPr>
                        <w:fldChar w:fldCharType="begin"/>
                      </w:r>
                      <w:r>
                        <w:rPr>
                          <w:noProof/>
                        </w:rPr>
                        <w:instrText xml:space="preserve"> SEQ Joonis \* ARABIC </w:instrText>
                      </w:r>
                      <w:r>
                        <w:rPr>
                          <w:noProof/>
                        </w:rPr>
                        <w:fldChar w:fldCharType="separate"/>
                      </w:r>
                      <w:r>
                        <w:rPr>
                          <w:noProof/>
                        </w:rPr>
                        <w:t>5</w:t>
                      </w:r>
                      <w:r>
                        <w:rPr>
                          <w:noProof/>
                        </w:rPr>
                        <w:fldChar w:fldCharType="end"/>
                      </w:r>
                      <w:r>
                        <w:t xml:space="preserve">. </w:t>
                      </w:r>
                      <w:r w:rsidRPr="00710A54">
                        <w:t>Maakonna rahvastiku vanusjaotus Allikas: Statistikaamet (RV0282U)</w:t>
                      </w:r>
                      <w:bookmarkEnd w:id="20"/>
                    </w:p>
                  </w:txbxContent>
                </v:textbox>
                <w10:wrap type="topAndBottom"/>
              </v:shape>
            </w:pict>
          </mc:Fallback>
        </mc:AlternateContent>
      </w:r>
      <w:r w:rsidR="000E4131" w:rsidRPr="00C17A01">
        <w:rPr>
          <w:rFonts w:ascii="Times New Roman" w:hAnsi="Times New Roman" w:cs="Times New Roman"/>
          <w:color w:val="auto"/>
          <w:sz w:val="24"/>
          <w:szCs w:val="24"/>
        </w:rPr>
        <w:t xml:space="preserve">Järva maakonna </w:t>
      </w:r>
      <w:r w:rsidR="00F64559" w:rsidRPr="00C17A01">
        <w:rPr>
          <w:rFonts w:ascii="Times New Roman" w:hAnsi="Times New Roman" w:cs="Times New Roman"/>
          <w:color w:val="auto"/>
          <w:sz w:val="24"/>
          <w:szCs w:val="24"/>
        </w:rPr>
        <w:t>soolis-vanuseline koosseis</w:t>
      </w:r>
      <w:r w:rsidR="000E4131" w:rsidRPr="00C17A01">
        <w:rPr>
          <w:rFonts w:ascii="Times New Roman" w:hAnsi="Times New Roman" w:cs="Times New Roman"/>
          <w:color w:val="auto"/>
          <w:sz w:val="24"/>
          <w:szCs w:val="24"/>
        </w:rPr>
        <w:t xml:space="preserve"> </w:t>
      </w:r>
      <w:r w:rsidR="00F64559" w:rsidRPr="00C17A01">
        <w:rPr>
          <w:rFonts w:ascii="Times New Roman" w:hAnsi="Times New Roman" w:cs="Times New Roman"/>
          <w:color w:val="auto"/>
          <w:sz w:val="24"/>
          <w:szCs w:val="24"/>
        </w:rPr>
        <w:t>ei erine</w:t>
      </w:r>
      <w:r w:rsidR="00C17A01" w:rsidRPr="00C17A01">
        <w:rPr>
          <w:rFonts w:ascii="Times New Roman" w:hAnsi="Times New Roman" w:cs="Times New Roman"/>
          <w:color w:val="auto"/>
          <w:sz w:val="24"/>
          <w:szCs w:val="24"/>
        </w:rPr>
        <w:t xml:space="preserve"> Eesti keskmistest</w:t>
      </w:r>
      <w:r w:rsidR="00F64559" w:rsidRPr="00C17A01">
        <w:rPr>
          <w:rFonts w:ascii="Times New Roman" w:hAnsi="Times New Roman" w:cs="Times New Roman"/>
          <w:color w:val="auto"/>
          <w:sz w:val="24"/>
          <w:szCs w:val="24"/>
        </w:rPr>
        <w:t xml:space="preserve"> näitajatest: </w:t>
      </w:r>
      <w:r w:rsidR="00F64559">
        <w:rPr>
          <w:rFonts w:ascii="Times New Roman" w:hAnsi="Times New Roman" w:cs="Times New Roman"/>
          <w:sz w:val="24"/>
          <w:szCs w:val="24"/>
        </w:rPr>
        <w:t>lapsi (0–</w:t>
      </w:r>
      <w:r w:rsidR="000E4131" w:rsidRPr="00BF75A9">
        <w:rPr>
          <w:rFonts w:ascii="Times New Roman" w:hAnsi="Times New Roman" w:cs="Times New Roman"/>
          <w:sz w:val="24"/>
          <w:szCs w:val="24"/>
        </w:rPr>
        <w:t>1</w:t>
      </w:r>
      <w:r w:rsidR="00436CA0">
        <w:rPr>
          <w:rFonts w:ascii="Times New Roman" w:hAnsi="Times New Roman" w:cs="Times New Roman"/>
          <w:sz w:val="24"/>
          <w:szCs w:val="24"/>
        </w:rPr>
        <w:t>4) on Järvamaa elanikkonnast 15% (Eesti</w:t>
      </w:r>
      <w:r w:rsidR="00F64559">
        <w:rPr>
          <w:rFonts w:ascii="Times New Roman" w:hAnsi="Times New Roman" w:cs="Times New Roman"/>
          <w:sz w:val="24"/>
          <w:szCs w:val="24"/>
        </w:rPr>
        <w:t>s</w:t>
      </w:r>
      <w:r w:rsidR="00436CA0">
        <w:rPr>
          <w:rFonts w:ascii="Times New Roman" w:hAnsi="Times New Roman" w:cs="Times New Roman"/>
          <w:sz w:val="24"/>
          <w:szCs w:val="24"/>
        </w:rPr>
        <w:t xml:space="preserve"> 16%)</w:t>
      </w:r>
      <w:r w:rsidR="00F64559">
        <w:rPr>
          <w:rFonts w:ascii="Times New Roman" w:hAnsi="Times New Roman" w:cs="Times New Roman"/>
          <w:sz w:val="24"/>
          <w:szCs w:val="24"/>
        </w:rPr>
        <w:t>, tööealisi (15–</w:t>
      </w:r>
      <w:r w:rsidR="00436CA0">
        <w:rPr>
          <w:rFonts w:ascii="Times New Roman" w:hAnsi="Times New Roman" w:cs="Times New Roman"/>
          <w:sz w:val="24"/>
          <w:szCs w:val="24"/>
        </w:rPr>
        <w:t>65) on 63</w:t>
      </w:r>
      <w:r w:rsidR="000E4131" w:rsidRPr="00BF75A9">
        <w:rPr>
          <w:rFonts w:ascii="Times New Roman" w:hAnsi="Times New Roman" w:cs="Times New Roman"/>
          <w:sz w:val="24"/>
          <w:szCs w:val="24"/>
        </w:rPr>
        <w:t>% (Eesti</w:t>
      </w:r>
      <w:r w:rsidR="00F64559">
        <w:rPr>
          <w:rFonts w:ascii="Times New Roman" w:hAnsi="Times New Roman" w:cs="Times New Roman"/>
          <w:sz w:val="24"/>
          <w:szCs w:val="24"/>
        </w:rPr>
        <w:t>s</w:t>
      </w:r>
      <w:r w:rsidR="000E4131" w:rsidRPr="00BF75A9">
        <w:rPr>
          <w:rFonts w:ascii="Times New Roman" w:hAnsi="Times New Roman" w:cs="Times New Roman"/>
          <w:sz w:val="24"/>
          <w:szCs w:val="24"/>
        </w:rPr>
        <w:t xml:space="preserve"> 64%). Pensioniealiste elanike (65+) osatähtsus on 22%, mis on veidi suu</w:t>
      </w:r>
      <w:r w:rsidR="002A0067">
        <w:rPr>
          <w:rFonts w:ascii="Times New Roman" w:hAnsi="Times New Roman" w:cs="Times New Roman"/>
          <w:sz w:val="24"/>
          <w:szCs w:val="24"/>
        </w:rPr>
        <w:t>rem kui Eestis keskmiselt (</w:t>
      </w:r>
      <w:r w:rsidR="000E4131" w:rsidRPr="00BF75A9">
        <w:rPr>
          <w:rFonts w:ascii="Times New Roman" w:hAnsi="Times New Roman" w:cs="Times New Roman"/>
          <w:sz w:val="24"/>
          <w:szCs w:val="24"/>
        </w:rPr>
        <w:t xml:space="preserve">20%). </w:t>
      </w:r>
    </w:p>
    <w:p w:rsidR="000A4781" w:rsidRPr="00BF75A9" w:rsidRDefault="000E4131" w:rsidP="00BF75A9">
      <w:pPr>
        <w:keepNext/>
        <w:rPr>
          <w:rFonts w:ascii="Times New Roman" w:hAnsi="Times New Roman" w:cs="Times New Roman"/>
          <w:sz w:val="24"/>
          <w:szCs w:val="24"/>
        </w:rPr>
      </w:pPr>
      <w:bookmarkStart w:id="16" w:name="_4d34og8" w:colFirst="0" w:colLast="0"/>
      <w:bookmarkEnd w:id="16"/>
      <w:r w:rsidRPr="00BF75A9">
        <w:rPr>
          <w:rFonts w:ascii="Times New Roman" w:hAnsi="Times New Roman" w:cs="Times New Roman"/>
          <w:sz w:val="24"/>
          <w:szCs w:val="24"/>
        </w:rPr>
        <w:t>Rahva</w:t>
      </w:r>
      <w:r w:rsidR="002A0067">
        <w:rPr>
          <w:rFonts w:ascii="Times New Roman" w:hAnsi="Times New Roman" w:cs="Times New Roman"/>
          <w:sz w:val="24"/>
          <w:szCs w:val="24"/>
        </w:rPr>
        <w:t>stikupüramiid näitab</w:t>
      </w:r>
      <w:r w:rsidRPr="00BF75A9">
        <w:rPr>
          <w:rFonts w:ascii="Times New Roman" w:hAnsi="Times New Roman" w:cs="Times New Roman"/>
          <w:sz w:val="24"/>
          <w:szCs w:val="24"/>
        </w:rPr>
        <w:t>, millised vanuserüh</w:t>
      </w:r>
      <w:r w:rsidR="00F64559">
        <w:rPr>
          <w:rFonts w:ascii="Times New Roman" w:hAnsi="Times New Roman" w:cs="Times New Roman"/>
          <w:sz w:val="24"/>
          <w:szCs w:val="24"/>
        </w:rPr>
        <w:t xml:space="preserve">mad on rahvastikus ülekaalus: </w:t>
      </w:r>
      <w:r w:rsidRPr="00BF75A9">
        <w:rPr>
          <w:rFonts w:ascii="Times New Roman" w:hAnsi="Times New Roman" w:cs="Times New Roman"/>
          <w:sz w:val="24"/>
          <w:szCs w:val="24"/>
        </w:rPr>
        <w:t>kas pigem vanemad või nooremad, kas peale on tulemas suurearvuline noorem põlvkond või on lähenevatel aastakümnetel</w:t>
      </w:r>
      <w:r w:rsidR="00F64559">
        <w:rPr>
          <w:rFonts w:ascii="Times New Roman" w:hAnsi="Times New Roman" w:cs="Times New Roman"/>
          <w:sz w:val="24"/>
          <w:szCs w:val="24"/>
        </w:rPr>
        <w:t xml:space="preserve"> oodata rahvastiku vähenemist. </w:t>
      </w:r>
      <w:r w:rsidRPr="00BF75A9">
        <w:rPr>
          <w:rFonts w:ascii="Times New Roman" w:hAnsi="Times New Roman" w:cs="Times New Roman"/>
          <w:sz w:val="24"/>
          <w:szCs w:val="24"/>
        </w:rPr>
        <w:t>Võrre</w:t>
      </w:r>
      <w:r w:rsidR="00327EB6">
        <w:rPr>
          <w:rFonts w:ascii="Times New Roman" w:hAnsi="Times New Roman" w:cs="Times New Roman"/>
          <w:sz w:val="24"/>
          <w:szCs w:val="24"/>
        </w:rPr>
        <w:t>ldes Järva maakonna  rahvastikupüramiidi Eesti oma</w:t>
      </w:r>
      <w:r w:rsidRPr="00BF75A9">
        <w:rPr>
          <w:rFonts w:ascii="Times New Roman" w:hAnsi="Times New Roman" w:cs="Times New Roman"/>
          <w:sz w:val="24"/>
          <w:szCs w:val="24"/>
        </w:rPr>
        <w:t>ga</w:t>
      </w:r>
      <w:r w:rsidR="00A41530" w:rsidRPr="00BF75A9">
        <w:rPr>
          <w:rFonts w:ascii="Times New Roman" w:hAnsi="Times New Roman" w:cs="Times New Roman"/>
          <w:sz w:val="24"/>
          <w:szCs w:val="24"/>
        </w:rPr>
        <w:t>,</w:t>
      </w:r>
      <w:r w:rsidR="00327EB6">
        <w:rPr>
          <w:rFonts w:ascii="Times New Roman" w:hAnsi="Times New Roman" w:cs="Times New Roman"/>
          <w:sz w:val="24"/>
          <w:szCs w:val="24"/>
        </w:rPr>
        <w:t xml:space="preserve"> saab tõdeda</w:t>
      </w:r>
      <w:r w:rsidR="00A41530" w:rsidRPr="00BF75A9">
        <w:rPr>
          <w:rFonts w:ascii="Times New Roman" w:hAnsi="Times New Roman" w:cs="Times New Roman"/>
          <w:sz w:val="24"/>
          <w:szCs w:val="24"/>
        </w:rPr>
        <w:t>, et need on üsna sarnased</w:t>
      </w:r>
      <w:r w:rsidR="00327EB6">
        <w:rPr>
          <w:rFonts w:ascii="Times New Roman" w:hAnsi="Times New Roman" w:cs="Times New Roman"/>
          <w:sz w:val="24"/>
          <w:szCs w:val="24"/>
        </w:rPr>
        <w:t>,</w:t>
      </w:r>
      <w:r w:rsidR="00A41530" w:rsidRPr="00BF75A9">
        <w:rPr>
          <w:rFonts w:ascii="Times New Roman" w:hAnsi="Times New Roman" w:cs="Times New Roman"/>
          <w:sz w:val="24"/>
          <w:szCs w:val="24"/>
        </w:rPr>
        <w:t xml:space="preserve"> ehkki keskealiste meeste ja naiste osakaal on </w:t>
      </w:r>
      <w:r w:rsidR="00327EB6">
        <w:rPr>
          <w:rFonts w:ascii="Times New Roman" w:hAnsi="Times New Roman" w:cs="Times New Roman"/>
          <w:sz w:val="24"/>
          <w:szCs w:val="24"/>
        </w:rPr>
        <w:t xml:space="preserve">Järvamaal </w:t>
      </w:r>
      <w:r w:rsidR="00A41530" w:rsidRPr="00BF75A9">
        <w:rPr>
          <w:rFonts w:ascii="Times New Roman" w:hAnsi="Times New Roman" w:cs="Times New Roman"/>
          <w:sz w:val="24"/>
          <w:szCs w:val="24"/>
        </w:rPr>
        <w:t xml:space="preserve">väiksem. </w:t>
      </w:r>
      <w:r w:rsidR="00327EB6">
        <w:rPr>
          <w:rFonts w:ascii="Times New Roman" w:hAnsi="Times New Roman" w:cs="Times New Roman"/>
          <w:sz w:val="24"/>
          <w:szCs w:val="24"/>
        </w:rPr>
        <w:t xml:space="preserve"> </w:t>
      </w:r>
      <w:r w:rsidRPr="00BF75A9">
        <w:rPr>
          <w:rFonts w:ascii="Times New Roman" w:hAnsi="Times New Roman" w:cs="Times New Roman"/>
          <w:sz w:val="24"/>
          <w:szCs w:val="24"/>
        </w:rPr>
        <w:t xml:space="preserve">Võrreldes </w:t>
      </w:r>
      <w:r w:rsidR="00A41530" w:rsidRPr="00BF75A9">
        <w:rPr>
          <w:rFonts w:ascii="Times New Roman" w:hAnsi="Times New Roman" w:cs="Times New Roman"/>
          <w:sz w:val="24"/>
          <w:szCs w:val="24"/>
        </w:rPr>
        <w:t xml:space="preserve">Järvamaa </w:t>
      </w:r>
      <w:r w:rsidR="00327EB6">
        <w:rPr>
          <w:rFonts w:ascii="Times New Roman" w:hAnsi="Times New Roman" w:cs="Times New Roman"/>
          <w:sz w:val="24"/>
          <w:szCs w:val="24"/>
        </w:rPr>
        <w:t>2007. ja 2017. aasta rahvastikupüramiidi</w:t>
      </w:r>
      <w:r w:rsidRPr="00BF75A9">
        <w:rPr>
          <w:rFonts w:ascii="Times New Roman" w:hAnsi="Times New Roman" w:cs="Times New Roman"/>
          <w:sz w:val="24"/>
          <w:szCs w:val="24"/>
        </w:rPr>
        <w:t>, on näha, e</w:t>
      </w:r>
      <w:r w:rsidR="00327EB6">
        <w:rPr>
          <w:rFonts w:ascii="Times New Roman" w:hAnsi="Times New Roman" w:cs="Times New Roman"/>
          <w:sz w:val="24"/>
          <w:szCs w:val="24"/>
        </w:rPr>
        <w:t>t naiste osakaal on vähenenud</w:t>
      </w:r>
      <w:r w:rsidR="008C5130" w:rsidRPr="00BF75A9">
        <w:rPr>
          <w:rFonts w:ascii="Times New Roman" w:hAnsi="Times New Roman" w:cs="Times New Roman"/>
          <w:noProof/>
          <w:sz w:val="24"/>
          <w:szCs w:val="24"/>
        </w:rPr>
        <mc:AlternateContent>
          <mc:Choice Requires="wps">
            <w:drawing>
              <wp:anchor distT="0" distB="0" distL="114300" distR="114300" simplePos="0" relativeHeight="251995136" behindDoc="0" locked="0" layoutInCell="1" allowOverlap="1" wp14:anchorId="69DB64FD" wp14:editId="20BE253D">
                <wp:simplePos x="0" y="0"/>
                <wp:positionH relativeFrom="column">
                  <wp:posOffset>-24130</wp:posOffset>
                </wp:positionH>
                <wp:positionV relativeFrom="paragraph">
                  <wp:posOffset>3275965</wp:posOffset>
                </wp:positionV>
                <wp:extent cx="2672715" cy="635"/>
                <wp:effectExtent l="0" t="0" r="0" b="635"/>
                <wp:wrapTopAndBottom/>
                <wp:docPr id="45" name="Text Box 45"/>
                <wp:cNvGraphicFramePr/>
                <a:graphic xmlns:a="http://schemas.openxmlformats.org/drawingml/2006/main">
                  <a:graphicData uri="http://schemas.microsoft.com/office/word/2010/wordprocessingShape">
                    <wps:wsp>
                      <wps:cNvSpPr txBox="1"/>
                      <wps:spPr>
                        <a:xfrm>
                          <a:off x="0" y="0"/>
                          <a:ext cx="2672715" cy="635"/>
                        </a:xfrm>
                        <a:prstGeom prst="rect">
                          <a:avLst/>
                        </a:prstGeom>
                        <a:solidFill>
                          <a:prstClr val="white"/>
                        </a:solidFill>
                        <a:ln>
                          <a:noFill/>
                        </a:ln>
                      </wps:spPr>
                      <wps:txbx>
                        <w:txbxContent>
                          <w:p w:rsidR="00E53169" w:rsidRPr="00C17A01" w:rsidRDefault="00E53169" w:rsidP="00E55C7D">
                            <w:pPr>
                              <w:pStyle w:val="Pealdis"/>
                              <w:spacing w:after="0"/>
                              <w:rPr>
                                <w:color w:val="auto"/>
                              </w:rPr>
                            </w:pPr>
                            <w:bookmarkStart w:id="17" w:name="_Toc533677161"/>
                            <w:r w:rsidRPr="00C17A01">
                              <w:rPr>
                                <w:color w:val="auto"/>
                              </w:rPr>
                              <w:t xml:space="preserve">Joonis </w:t>
                            </w:r>
                            <w:r w:rsidRPr="00C17A01">
                              <w:rPr>
                                <w:noProof/>
                                <w:color w:val="auto"/>
                              </w:rPr>
                              <w:fldChar w:fldCharType="begin"/>
                            </w:r>
                            <w:r w:rsidRPr="00C17A01">
                              <w:rPr>
                                <w:noProof/>
                                <w:color w:val="auto"/>
                              </w:rPr>
                              <w:instrText xml:space="preserve"> SEQ Joonis \* ARABIC </w:instrText>
                            </w:r>
                            <w:r w:rsidRPr="00C17A01">
                              <w:rPr>
                                <w:noProof/>
                                <w:color w:val="auto"/>
                              </w:rPr>
                              <w:fldChar w:fldCharType="separate"/>
                            </w:r>
                            <w:r w:rsidRPr="00C17A01">
                              <w:rPr>
                                <w:noProof/>
                                <w:color w:val="auto"/>
                              </w:rPr>
                              <w:t>6</w:t>
                            </w:r>
                            <w:r w:rsidRPr="00C17A01">
                              <w:rPr>
                                <w:noProof/>
                                <w:color w:val="auto"/>
                              </w:rPr>
                              <w:fldChar w:fldCharType="end"/>
                            </w:r>
                            <w:r w:rsidRPr="00C17A01">
                              <w:rPr>
                                <w:color w:val="auto"/>
                              </w:rPr>
                              <w:t xml:space="preserve">. Järva maakonna rahvastikupüramiid </w:t>
                            </w:r>
                            <w:r w:rsidRPr="00C17A01">
                              <w:rPr>
                                <w:color w:val="auto"/>
                              </w:rPr>
                              <w:br/>
                              <w:t>2007. ja 2017. aasta võrdluses. Allikas: Tervise Arengu Instituut</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DB64FD" id="Text Box 45" o:spid="_x0000_s1031" type="#_x0000_t202" style="position:absolute;left:0;text-align:left;margin-left:-1.9pt;margin-top:257.95pt;width:210.45pt;height:.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" stroked="f">
                <v:textbox style="mso-fit-shape-to-text:t" inset="0,0,0,0">
                  <w:txbxContent>
                    <w:p w:rsidR="00E53169" w:rsidRPr="00C17A01" w:rsidRDefault="00E53169" w:rsidP="00E55C7D">
                      <w:pPr>
                        <w:pStyle w:val="Pealdis"/>
                        <w:spacing w:after="0"/>
                        <w:rPr>
                          <w:color w:val="auto"/>
                        </w:rPr>
                      </w:pPr>
                      <w:bookmarkStart w:id="23" w:name="_Toc533677161"/>
                      <w:r w:rsidRPr="00C17A01">
                        <w:rPr>
                          <w:color w:val="auto"/>
                        </w:rPr>
                        <w:t xml:space="preserve">Joonis </w:t>
                      </w:r>
                      <w:r w:rsidRPr="00C17A01">
                        <w:rPr>
                          <w:noProof/>
                          <w:color w:val="auto"/>
                        </w:rPr>
                        <w:fldChar w:fldCharType="begin"/>
                      </w:r>
                      <w:r w:rsidRPr="00C17A01">
                        <w:rPr>
                          <w:noProof/>
                          <w:color w:val="auto"/>
                        </w:rPr>
                        <w:instrText xml:space="preserve"> SEQ Joonis \* ARABIC </w:instrText>
                      </w:r>
                      <w:r w:rsidRPr="00C17A01">
                        <w:rPr>
                          <w:noProof/>
                          <w:color w:val="auto"/>
                        </w:rPr>
                        <w:fldChar w:fldCharType="separate"/>
                      </w:r>
                      <w:r w:rsidRPr="00C17A01">
                        <w:rPr>
                          <w:noProof/>
                          <w:color w:val="auto"/>
                        </w:rPr>
                        <w:t>6</w:t>
                      </w:r>
                      <w:r w:rsidRPr="00C17A01">
                        <w:rPr>
                          <w:noProof/>
                          <w:color w:val="auto"/>
                        </w:rPr>
                        <w:fldChar w:fldCharType="end"/>
                      </w:r>
                      <w:r w:rsidRPr="00C17A01">
                        <w:rPr>
                          <w:color w:val="auto"/>
                        </w:rPr>
                        <w:t xml:space="preserve">. Järva maakonna rahvastikupüramiid </w:t>
                      </w:r>
                      <w:r w:rsidRPr="00C17A01">
                        <w:rPr>
                          <w:color w:val="auto"/>
                        </w:rPr>
                        <w:br/>
                        <w:t>2007. ja 2017. aasta võrdluses. Allikas: Tervise Arengu Instituut</w:t>
                      </w:r>
                      <w:bookmarkEnd w:id="23"/>
                    </w:p>
                  </w:txbxContent>
                </v:textbox>
                <w10:wrap type="topAndBottom"/>
              </v:shape>
            </w:pict>
          </mc:Fallback>
        </mc:AlternateContent>
      </w:r>
      <w:r w:rsidR="00327EB6">
        <w:rPr>
          <w:rFonts w:ascii="Times New Roman" w:hAnsi="Times New Roman" w:cs="Times New Roman"/>
          <w:sz w:val="24"/>
          <w:szCs w:val="24"/>
        </w:rPr>
        <w:t>, näiteks vanusevahemikus 25–</w:t>
      </w:r>
      <w:r w:rsidRPr="00BF75A9">
        <w:rPr>
          <w:rFonts w:ascii="Times New Roman" w:hAnsi="Times New Roman" w:cs="Times New Roman"/>
          <w:sz w:val="24"/>
          <w:szCs w:val="24"/>
        </w:rPr>
        <w:t xml:space="preserve">44 </w:t>
      </w:r>
      <w:r w:rsidR="00327EB6">
        <w:rPr>
          <w:rFonts w:ascii="Times New Roman" w:hAnsi="Times New Roman" w:cs="Times New Roman"/>
          <w:sz w:val="24"/>
          <w:szCs w:val="24"/>
        </w:rPr>
        <w:t>eluaastat on Järvamaal mehi</w:t>
      </w:r>
      <w:r w:rsidRPr="00BF75A9">
        <w:rPr>
          <w:rFonts w:ascii="Times New Roman" w:hAnsi="Times New Roman" w:cs="Times New Roman"/>
          <w:sz w:val="24"/>
          <w:szCs w:val="24"/>
        </w:rPr>
        <w:t xml:space="preserve"> rohkem </w:t>
      </w:r>
      <w:r w:rsidR="00BF75A9" w:rsidRPr="00BF75A9">
        <w:rPr>
          <w:rFonts w:ascii="Times New Roman" w:hAnsi="Times New Roman" w:cs="Times New Roman"/>
          <w:noProof/>
          <w:sz w:val="24"/>
          <w:szCs w:val="24"/>
        </w:rPr>
        <mc:AlternateContent>
          <mc:Choice Requires="wps">
            <w:drawing>
              <wp:anchor distT="0" distB="0" distL="114300" distR="114300" simplePos="0" relativeHeight="251997184" behindDoc="0" locked="0" layoutInCell="1" allowOverlap="1" wp14:anchorId="39A75B25" wp14:editId="646066F1">
                <wp:simplePos x="0" y="0"/>
                <wp:positionH relativeFrom="column">
                  <wp:posOffset>3086100</wp:posOffset>
                </wp:positionH>
                <wp:positionV relativeFrom="paragraph">
                  <wp:posOffset>3362960</wp:posOffset>
                </wp:positionV>
                <wp:extent cx="3044190" cy="635"/>
                <wp:effectExtent l="0" t="0" r="0" b="0"/>
                <wp:wrapTopAndBottom/>
                <wp:docPr id="46" name="Text Box 46"/>
                <wp:cNvGraphicFramePr/>
                <a:graphic xmlns:a="http://schemas.openxmlformats.org/drawingml/2006/main">
                  <a:graphicData uri="http://schemas.microsoft.com/office/word/2010/wordprocessingShape">
                    <wps:wsp>
                      <wps:cNvSpPr txBox="1"/>
                      <wps:spPr>
                        <a:xfrm>
                          <a:off x="0" y="0"/>
                          <a:ext cx="3044190" cy="635"/>
                        </a:xfrm>
                        <a:prstGeom prst="rect">
                          <a:avLst/>
                        </a:prstGeom>
                        <a:solidFill>
                          <a:prstClr val="white"/>
                        </a:solidFill>
                        <a:ln>
                          <a:noFill/>
                        </a:ln>
                      </wps:spPr>
                      <wps:txbx>
                        <w:txbxContent>
                          <w:p w:rsidR="00E53169" w:rsidRPr="009A7358" w:rsidRDefault="00E53169" w:rsidP="008C5130">
                            <w:pPr>
                              <w:pStyle w:val="Pealdis"/>
                              <w:rPr>
                                <w:noProof/>
                                <w:color w:val="000000"/>
                              </w:rPr>
                            </w:pPr>
                            <w:bookmarkStart w:id="18" w:name="_Toc533677162"/>
                            <w:r>
                              <w:t xml:space="preserve">Joonis </w:t>
                            </w:r>
                            <w:r>
                              <w:rPr>
                                <w:noProof/>
                              </w:rPr>
                              <w:fldChar w:fldCharType="begin"/>
                            </w:r>
                            <w:r>
                              <w:rPr>
                                <w:noProof/>
                              </w:rPr>
                              <w:instrText xml:space="preserve"> SEQ Joonis \* ARABIC </w:instrText>
                            </w:r>
                            <w:r>
                              <w:rPr>
                                <w:noProof/>
                              </w:rPr>
                              <w:fldChar w:fldCharType="separate"/>
                            </w:r>
                            <w:r>
                              <w:rPr>
                                <w:noProof/>
                              </w:rPr>
                              <w:t>7</w:t>
                            </w:r>
                            <w:r>
                              <w:rPr>
                                <w:noProof/>
                              </w:rPr>
                              <w:fldChar w:fldCharType="end"/>
                            </w:r>
                            <w:r>
                              <w:t xml:space="preserve">. </w:t>
                            </w:r>
                            <w:r w:rsidRPr="0051447A">
                              <w:t>Rahvastikupüramiid Järvamaa ja Eesti võrdluses. Allikas: Statistikaamet</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75B25" id="Text Box 46" o:spid="_x0000_s1032" type="#_x0000_t202" style="position:absolute;left:0;text-align:left;margin-left:243pt;margin-top:264.8pt;width:239.7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" stroked="f">
                <v:textbox style="mso-fit-shape-to-text:t" inset="0,0,0,0">
                  <w:txbxContent>
                    <w:p w:rsidR="00E53169" w:rsidRPr="009A7358" w:rsidRDefault="00E53169" w:rsidP="008C5130">
                      <w:pPr>
                        <w:pStyle w:val="Pealdis"/>
                        <w:rPr>
                          <w:noProof/>
                          <w:color w:val="000000"/>
                        </w:rPr>
                      </w:pPr>
                      <w:bookmarkStart w:id="25" w:name="_Toc533677162"/>
                      <w:r>
                        <w:t xml:space="preserve">Joonis </w:t>
                      </w:r>
                      <w:r>
                        <w:rPr>
                          <w:noProof/>
                        </w:rPr>
                        <w:fldChar w:fldCharType="begin"/>
                      </w:r>
                      <w:r>
                        <w:rPr>
                          <w:noProof/>
                        </w:rPr>
                        <w:instrText xml:space="preserve"> SEQ Joonis \* ARABIC </w:instrText>
                      </w:r>
                      <w:r>
                        <w:rPr>
                          <w:noProof/>
                        </w:rPr>
                        <w:fldChar w:fldCharType="separate"/>
                      </w:r>
                      <w:r>
                        <w:rPr>
                          <w:noProof/>
                        </w:rPr>
                        <w:t>7</w:t>
                      </w:r>
                      <w:r>
                        <w:rPr>
                          <w:noProof/>
                        </w:rPr>
                        <w:fldChar w:fldCharType="end"/>
                      </w:r>
                      <w:r>
                        <w:t xml:space="preserve">. </w:t>
                      </w:r>
                      <w:r w:rsidRPr="0051447A">
                        <w:t>Rahvastikupüramiid Järvamaa ja Eesti võrdluses. Allikas: Statistikaamet</w:t>
                      </w:r>
                      <w:bookmarkEnd w:id="25"/>
                    </w:p>
                  </w:txbxContent>
                </v:textbox>
                <w10:wrap type="topAndBottom"/>
              </v:shape>
            </w:pict>
          </mc:Fallback>
        </mc:AlternateContent>
      </w:r>
      <w:r w:rsidR="00BF75A9" w:rsidRPr="00BF75A9">
        <w:rPr>
          <w:rFonts w:ascii="Times New Roman" w:hAnsi="Times New Roman" w:cs="Times New Roman"/>
          <w:noProof/>
          <w:sz w:val="24"/>
          <w:szCs w:val="24"/>
        </w:rPr>
        <w:drawing>
          <wp:anchor distT="0" distB="0" distL="114300" distR="114300" simplePos="0" relativeHeight="251993088" behindDoc="0" locked="0" layoutInCell="1" hidden="0" allowOverlap="1" wp14:anchorId="615A16D9" wp14:editId="582B60DE">
            <wp:simplePos x="0" y="0"/>
            <wp:positionH relativeFrom="margin">
              <wp:posOffset>3000375</wp:posOffset>
            </wp:positionH>
            <wp:positionV relativeFrom="paragraph">
              <wp:posOffset>715010</wp:posOffset>
            </wp:positionV>
            <wp:extent cx="3044190" cy="2609850"/>
            <wp:effectExtent l="0" t="0" r="3810" b="0"/>
            <wp:wrapTopAndBottom distT="0" distB="0"/>
            <wp:docPr id="5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rotWithShape="1">
                    <a:blip r:embed="rId15"/>
                    <a:srcRect t="4861"/>
                    <a:stretch/>
                  </pic:blipFill>
                  <pic:spPr bwMode="auto">
                    <a:xfrm>
                      <a:off x="0" y="0"/>
                      <a:ext cx="304419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5A9" w:rsidRPr="00BF75A9">
        <w:rPr>
          <w:rFonts w:ascii="Times New Roman" w:hAnsi="Times New Roman" w:cs="Times New Roman"/>
          <w:noProof/>
          <w:sz w:val="24"/>
          <w:szCs w:val="24"/>
        </w:rPr>
        <w:drawing>
          <wp:anchor distT="0" distB="0" distL="114300" distR="114300" simplePos="0" relativeHeight="251614208" behindDoc="0" locked="0" layoutInCell="1" hidden="0" allowOverlap="1" wp14:anchorId="0A4FDCBD" wp14:editId="34D3EC98">
            <wp:simplePos x="0" y="0"/>
            <wp:positionH relativeFrom="margin">
              <wp:posOffset>-99060</wp:posOffset>
            </wp:positionH>
            <wp:positionV relativeFrom="paragraph">
              <wp:posOffset>566420</wp:posOffset>
            </wp:positionV>
            <wp:extent cx="2844165" cy="3022600"/>
            <wp:effectExtent l="0" t="0" r="0" b="6350"/>
            <wp:wrapTopAndBottom distT="0" distB="0"/>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2844165" cy="3022600"/>
                    </a:xfrm>
                    <a:prstGeom prst="rect">
                      <a:avLst/>
                    </a:prstGeom>
                    <a:ln/>
                  </pic:spPr>
                </pic:pic>
              </a:graphicData>
            </a:graphic>
          </wp:anchor>
        </w:drawing>
      </w:r>
      <w:r w:rsidR="00327EB6">
        <w:rPr>
          <w:rFonts w:ascii="Times New Roman" w:hAnsi="Times New Roman" w:cs="Times New Roman"/>
          <w:sz w:val="24"/>
          <w:szCs w:val="24"/>
        </w:rPr>
        <w:t>kui naisi.</w:t>
      </w:r>
    </w:p>
    <w:p w:rsidR="00E15E2D"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 xml:space="preserve"> </w:t>
      </w:r>
    </w:p>
    <w:p w:rsidR="001B541E" w:rsidRPr="00BF75A9" w:rsidRDefault="00327EB6" w:rsidP="006C4EDF">
      <w:pPr>
        <w:rPr>
          <w:rFonts w:ascii="Times New Roman" w:hAnsi="Times New Roman" w:cs="Times New Roman"/>
          <w:sz w:val="24"/>
          <w:szCs w:val="24"/>
        </w:rPr>
      </w:pPr>
      <w:r>
        <w:rPr>
          <w:rFonts w:ascii="Times New Roman" w:hAnsi="Times New Roman" w:cs="Times New Roman"/>
          <w:sz w:val="24"/>
          <w:szCs w:val="24"/>
        </w:rPr>
        <w:t xml:space="preserve">Püramiidi jalg on küllaltki </w:t>
      </w:r>
      <w:r w:rsidR="000E4131" w:rsidRPr="00BF75A9">
        <w:rPr>
          <w:rFonts w:ascii="Times New Roman" w:hAnsi="Times New Roman" w:cs="Times New Roman"/>
          <w:sz w:val="24"/>
          <w:szCs w:val="24"/>
        </w:rPr>
        <w:t>ühtlane, mis näitab viimase aastaküm</w:t>
      </w:r>
      <w:r>
        <w:rPr>
          <w:rFonts w:ascii="Times New Roman" w:hAnsi="Times New Roman" w:cs="Times New Roman"/>
          <w:sz w:val="24"/>
          <w:szCs w:val="24"/>
        </w:rPr>
        <w:t>ne suhteliselt stabiilset sündim</w:t>
      </w:r>
      <w:r w:rsidR="000E4131" w:rsidRPr="00BF75A9">
        <w:rPr>
          <w:rFonts w:ascii="Times New Roman" w:hAnsi="Times New Roman" w:cs="Times New Roman"/>
          <w:sz w:val="24"/>
          <w:szCs w:val="24"/>
        </w:rPr>
        <w:t>ust.</w:t>
      </w:r>
      <w:r w:rsidR="00DB01DE" w:rsidRPr="00BF75A9">
        <w:rPr>
          <w:rFonts w:ascii="Times New Roman" w:hAnsi="Times New Roman" w:cs="Times New Roman"/>
          <w:sz w:val="24"/>
          <w:szCs w:val="24"/>
        </w:rPr>
        <w:t xml:space="preserve"> </w:t>
      </w:r>
    </w:p>
    <w:p w:rsidR="000A4781" w:rsidRPr="00BF75A9" w:rsidRDefault="000E4131" w:rsidP="00957577">
      <w:pPr>
        <w:pStyle w:val="Pealkiri2"/>
        <w:rPr>
          <w:rFonts w:ascii="Times New Roman" w:hAnsi="Times New Roman" w:cs="Times New Roman"/>
          <w:sz w:val="24"/>
          <w:szCs w:val="24"/>
        </w:rPr>
      </w:pPr>
      <w:bookmarkStart w:id="19" w:name="_2s8eyo1" w:colFirst="0" w:colLast="0"/>
      <w:bookmarkStart w:id="20" w:name="_Toc533795525"/>
      <w:bookmarkEnd w:id="19"/>
      <w:r w:rsidRPr="00BF75A9">
        <w:rPr>
          <w:rFonts w:ascii="Times New Roman" w:hAnsi="Times New Roman" w:cs="Times New Roman"/>
          <w:sz w:val="24"/>
          <w:szCs w:val="24"/>
        </w:rPr>
        <w:t>Loomulik iive</w:t>
      </w:r>
      <w:bookmarkEnd w:id="20"/>
    </w:p>
    <w:p w:rsidR="000A4781" w:rsidRPr="00BF75A9" w:rsidRDefault="00746CAB" w:rsidP="006C4EDF">
      <w:pPr>
        <w:rPr>
          <w:rFonts w:ascii="Times New Roman" w:hAnsi="Times New Roman" w:cs="Times New Roman"/>
          <w:sz w:val="24"/>
          <w:szCs w:val="24"/>
        </w:rPr>
      </w:pPr>
      <w:r w:rsidRPr="00BF75A9">
        <w:rPr>
          <w:rFonts w:ascii="Times New Roman" w:hAnsi="Times New Roman" w:cs="Times New Roman"/>
          <w:noProof/>
          <w:sz w:val="24"/>
          <w:szCs w:val="24"/>
        </w:rPr>
        <w:drawing>
          <wp:anchor distT="0" distB="0" distL="114300" distR="114300" simplePos="0" relativeHeight="252064768" behindDoc="0" locked="0" layoutInCell="1" hidden="0" allowOverlap="1" wp14:anchorId="1A39FCE7" wp14:editId="3DA7DD8B">
            <wp:simplePos x="0" y="0"/>
            <wp:positionH relativeFrom="margin">
              <wp:posOffset>-22860</wp:posOffset>
            </wp:positionH>
            <wp:positionV relativeFrom="paragraph">
              <wp:posOffset>947420</wp:posOffset>
            </wp:positionV>
            <wp:extent cx="2844165" cy="1710055"/>
            <wp:effectExtent l="0" t="0" r="0" b="4445"/>
            <wp:wrapTopAndBottom/>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844165" cy="1710055"/>
                    </a:xfrm>
                    <a:prstGeom prst="rect">
                      <a:avLst/>
                    </a:prstGeom>
                    <a:ln/>
                  </pic:spPr>
                </pic:pic>
              </a:graphicData>
            </a:graphic>
          </wp:anchor>
        </w:drawing>
      </w:r>
      <w:r w:rsidRPr="00BF75A9">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6BEAFD1A" wp14:editId="30FCC5F5">
                <wp:simplePos x="0" y="0"/>
                <wp:positionH relativeFrom="column">
                  <wp:posOffset>-22233</wp:posOffset>
                </wp:positionH>
                <wp:positionV relativeFrom="paragraph">
                  <wp:posOffset>2242466</wp:posOffset>
                </wp:positionV>
                <wp:extent cx="2844165" cy="635"/>
                <wp:effectExtent l="0" t="0" r="0" b="0"/>
                <wp:wrapTopAndBottom/>
                <wp:docPr id="59" name="Text Box 59"/>
                <wp:cNvGraphicFramePr/>
                <a:graphic xmlns:a="http://schemas.openxmlformats.org/drawingml/2006/main">
                  <a:graphicData uri="http://schemas.microsoft.com/office/word/2010/wordprocessingShape">
                    <wps:wsp>
                      <wps:cNvSpPr txBox="1"/>
                      <wps:spPr>
                        <a:xfrm>
                          <a:off x="0" y="0"/>
                          <a:ext cx="2844165" cy="635"/>
                        </a:xfrm>
                        <a:prstGeom prst="rect">
                          <a:avLst/>
                        </a:prstGeom>
                        <a:solidFill>
                          <a:prstClr val="white"/>
                        </a:solidFill>
                        <a:ln>
                          <a:noFill/>
                        </a:ln>
                      </wps:spPr>
                      <wps:txbx>
                        <w:txbxContent>
                          <w:p w:rsidR="00E53169" w:rsidRPr="00704B61" w:rsidRDefault="00E53169" w:rsidP="00746CAB">
                            <w:pPr>
                              <w:pStyle w:val="Pealdis"/>
                              <w:rPr>
                                <w:noProof/>
                                <w:color w:val="000000"/>
                                <w:lang w:val="en-US" w:eastAsia="en-US"/>
                              </w:rPr>
                            </w:pPr>
                            <w:bookmarkStart w:id="21" w:name="_Toc533677164"/>
                            <w:r>
                              <w:t xml:space="preserve">Joonis </w:t>
                            </w:r>
                            <w:r>
                              <w:rPr>
                                <w:noProof/>
                              </w:rPr>
                              <w:fldChar w:fldCharType="begin"/>
                            </w:r>
                            <w:r>
                              <w:rPr>
                                <w:noProof/>
                              </w:rPr>
                              <w:instrText xml:space="preserve"> SEQ Joonis \* ARABIC </w:instrText>
                            </w:r>
                            <w:r>
                              <w:rPr>
                                <w:noProof/>
                              </w:rPr>
                              <w:fldChar w:fldCharType="separate"/>
                            </w:r>
                            <w:r>
                              <w:rPr>
                                <w:noProof/>
                              </w:rPr>
                              <w:t>8</w:t>
                            </w:r>
                            <w:r>
                              <w:rPr>
                                <w:noProof/>
                              </w:rPr>
                              <w:fldChar w:fldCharType="end"/>
                            </w:r>
                            <w:r>
                              <w:t xml:space="preserve">. </w:t>
                            </w:r>
                            <w:r w:rsidRPr="002B06C3">
                              <w:t>Loomulik iive Järvamaal. Allikas: Statistikaamet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AFD1A" id="Text Box 59" o:spid="_x0000_s1033" type="#_x0000_t202" style="position:absolute;left:0;text-align:left;margin-left:-1.75pt;margin-top:176.55pt;width:223.95pt;height:.0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" stroked="f">
                <v:textbox style="mso-fit-shape-to-text:t" inset="0,0,0,0">
                  <w:txbxContent>
                    <w:p w:rsidR="00E53169" w:rsidRPr="00704B61" w:rsidRDefault="00E53169" w:rsidP="00746CAB">
                      <w:pPr>
                        <w:pStyle w:val="Pealdis"/>
                        <w:rPr>
                          <w:noProof/>
                          <w:color w:val="000000"/>
                          <w:lang w:val="en-US" w:eastAsia="en-US"/>
                        </w:rPr>
                      </w:pPr>
                      <w:bookmarkStart w:id="29" w:name="_Toc533677164"/>
                      <w:r>
                        <w:t xml:space="preserve">Joonis </w:t>
                      </w:r>
                      <w:r>
                        <w:rPr>
                          <w:noProof/>
                        </w:rPr>
                        <w:fldChar w:fldCharType="begin"/>
                      </w:r>
                      <w:r>
                        <w:rPr>
                          <w:noProof/>
                        </w:rPr>
                        <w:instrText xml:space="preserve"> SEQ Joonis \* ARABIC </w:instrText>
                      </w:r>
                      <w:r>
                        <w:rPr>
                          <w:noProof/>
                        </w:rPr>
                        <w:fldChar w:fldCharType="separate"/>
                      </w:r>
                      <w:r>
                        <w:rPr>
                          <w:noProof/>
                        </w:rPr>
                        <w:t>8</w:t>
                      </w:r>
                      <w:r>
                        <w:rPr>
                          <w:noProof/>
                        </w:rPr>
                        <w:fldChar w:fldCharType="end"/>
                      </w:r>
                      <w:r>
                        <w:t xml:space="preserve">. </w:t>
                      </w:r>
                      <w:r w:rsidRPr="002B06C3">
                        <w:t>Loomulik iive Järvamaal. Allikas: Statistikaamet</w:t>
                      </w:r>
                      <w:bookmarkEnd w:id="29"/>
                    </w:p>
                  </w:txbxContent>
                </v:textbox>
                <w10:wrap type="topAndBottom"/>
              </v:shape>
            </w:pict>
          </mc:Fallback>
        </mc:AlternateContent>
      </w:r>
      <w:r w:rsidR="000E4131" w:rsidRPr="00BF75A9">
        <w:rPr>
          <w:rFonts w:ascii="Times New Roman" w:hAnsi="Times New Roman" w:cs="Times New Roman"/>
          <w:sz w:val="24"/>
          <w:szCs w:val="24"/>
        </w:rPr>
        <w:t xml:space="preserve">Viimased kümmekond aastat on </w:t>
      </w:r>
      <w:r w:rsidR="00327EB6">
        <w:rPr>
          <w:rFonts w:ascii="Times New Roman" w:hAnsi="Times New Roman" w:cs="Times New Roman"/>
          <w:sz w:val="24"/>
          <w:szCs w:val="24"/>
        </w:rPr>
        <w:t xml:space="preserve">loomuliku iibe </w:t>
      </w:r>
      <w:r w:rsidR="000E4131" w:rsidRPr="00BF75A9">
        <w:rPr>
          <w:rFonts w:ascii="Times New Roman" w:hAnsi="Times New Roman" w:cs="Times New Roman"/>
          <w:sz w:val="24"/>
          <w:szCs w:val="24"/>
        </w:rPr>
        <w:t xml:space="preserve">üldpilt </w:t>
      </w:r>
      <w:r w:rsidR="00327EB6">
        <w:rPr>
          <w:rFonts w:ascii="Times New Roman" w:hAnsi="Times New Roman" w:cs="Times New Roman"/>
          <w:sz w:val="24"/>
          <w:szCs w:val="24"/>
        </w:rPr>
        <w:t xml:space="preserve">Järva maakonnas ja </w:t>
      </w:r>
      <w:r w:rsidR="000E4131" w:rsidRPr="00BF75A9">
        <w:rPr>
          <w:rFonts w:ascii="Times New Roman" w:hAnsi="Times New Roman" w:cs="Times New Roman"/>
          <w:sz w:val="24"/>
          <w:szCs w:val="24"/>
        </w:rPr>
        <w:t>Eestis</w:t>
      </w:r>
      <w:r w:rsidR="00327EB6">
        <w:rPr>
          <w:rFonts w:ascii="Times New Roman" w:hAnsi="Times New Roman" w:cs="Times New Roman"/>
          <w:sz w:val="24"/>
          <w:szCs w:val="24"/>
        </w:rPr>
        <w:t xml:space="preserve"> suhteliselt sarnane</w:t>
      </w:r>
      <w:r w:rsidR="000E4131" w:rsidRPr="00BF75A9">
        <w:rPr>
          <w:rFonts w:ascii="Times New Roman" w:hAnsi="Times New Roman" w:cs="Times New Roman"/>
          <w:sz w:val="24"/>
          <w:szCs w:val="24"/>
        </w:rPr>
        <w:t>: iive on n</w:t>
      </w:r>
      <w:r w:rsidR="00327EB6">
        <w:rPr>
          <w:rFonts w:ascii="Times New Roman" w:hAnsi="Times New Roman" w:cs="Times New Roman"/>
          <w:sz w:val="24"/>
          <w:szCs w:val="24"/>
        </w:rPr>
        <w:t>egatiivne, kergem tõus oli aastatel 2010–</w:t>
      </w:r>
      <w:r w:rsidR="000E4131" w:rsidRPr="00BF75A9">
        <w:rPr>
          <w:rFonts w:ascii="Times New Roman" w:hAnsi="Times New Roman" w:cs="Times New Roman"/>
          <w:sz w:val="24"/>
          <w:szCs w:val="24"/>
        </w:rPr>
        <w:t>2011. Negatiivse iibega rahvastik ei suuda ennast taast</w:t>
      </w:r>
      <w:r w:rsidR="00327EB6">
        <w:rPr>
          <w:rFonts w:ascii="Times New Roman" w:hAnsi="Times New Roman" w:cs="Times New Roman"/>
          <w:sz w:val="24"/>
          <w:szCs w:val="24"/>
        </w:rPr>
        <w:t xml:space="preserve">oota: </w:t>
      </w:r>
      <w:r w:rsidR="000E4131" w:rsidRPr="00BF75A9">
        <w:rPr>
          <w:rFonts w:ascii="Times New Roman" w:hAnsi="Times New Roman" w:cs="Times New Roman"/>
          <w:sz w:val="24"/>
          <w:szCs w:val="24"/>
        </w:rPr>
        <w:t>inimesi sureb rohkem</w:t>
      </w:r>
      <w:r w:rsidR="00327EB6">
        <w:rPr>
          <w:rFonts w:ascii="Times New Roman" w:hAnsi="Times New Roman" w:cs="Times New Roman"/>
          <w:sz w:val="24"/>
          <w:szCs w:val="24"/>
        </w:rPr>
        <w:t>,</w:t>
      </w:r>
      <w:r w:rsidR="000E4131" w:rsidRPr="00BF75A9">
        <w:rPr>
          <w:rFonts w:ascii="Times New Roman" w:hAnsi="Times New Roman" w:cs="Times New Roman"/>
          <w:sz w:val="24"/>
          <w:szCs w:val="24"/>
        </w:rPr>
        <w:t xml:space="preserve"> kui sünnib. </w:t>
      </w:r>
    </w:p>
    <w:p w:rsidR="00AC00CD" w:rsidRPr="00BF75A9" w:rsidRDefault="00746CAB" w:rsidP="006C4EDF">
      <w:pPr>
        <w:rPr>
          <w:rFonts w:ascii="Times New Roman" w:hAnsi="Times New Roman" w:cs="Times New Roman"/>
          <w:sz w:val="24"/>
          <w:szCs w:val="24"/>
        </w:rPr>
      </w:pPr>
      <w:r w:rsidRPr="00BF75A9">
        <w:rPr>
          <w:rFonts w:ascii="Times New Roman" w:hAnsi="Times New Roman" w:cs="Times New Roman"/>
          <w:noProof/>
          <w:sz w:val="24"/>
          <w:szCs w:val="24"/>
        </w:rPr>
        <mc:AlternateContent>
          <mc:Choice Requires="wps">
            <w:drawing>
              <wp:anchor distT="0" distB="0" distL="114300" distR="114300" simplePos="0" relativeHeight="252068864" behindDoc="0" locked="0" layoutInCell="1" allowOverlap="1" wp14:anchorId="6C43170D" wp14:editId="64D83FC3">
                <wp:simplePos x="0" y="0"/>
                <wp:positionH relativeFrom="column">
                  <wp:posOffset>3041650</wp:posOffset>
                </wp:positionH>
                <wp:positionV relativeFrom="paragraph">
                  <wp:posOffset>1679575</wp:posOffset>
                </wp:positionV>
                <wp:extent cx="2870835" cy="635"/>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2870835" cy="635"/>
                        </a:xfrm>
                        <a:prstGeom prst="rect">
                          <a:avLst/>
                        </a:prstGeom>
                        <a:solidFill>
                          <a:prstClr val="white"/>
                        </a:solidFill>
                        <a:ln>
                          <a:noFill/>
                        </a:ln>
                      </wps:spPr>
                      <wps:txbx>
                        <w:txbxContent>
                          <w:p w:rsidR="00E53169" w:rsidRPr="00E4014B" w:rsidRDefault="00E53169" w:rsidP="00746CAB">
                            <w:pPr>
                              <w:pStyle w:val="Pealdis"/>
                              <w:rPr>
                                <w:noProof/>
                                <w:color w:val="000000"/>
                                <w:lang w:val="en-US" w:eastAsia="en-US"/>
                              </w:rPr>
                            </w:pPr>
                            <w:bookmarkStart w:id="22" w:name="_Toc533677163"/>
                            <w:r>
                              <w:t xml:space="preserve">Joonis </w:t>
                            </w:r>
                            <w:r>
                              <w:rPr>
                                <w:noProof/>
                              </w:rPr>
                              <w:fldChar w:fldCharType="begin"/>
                            </w:r>
                            <w:r>
                              <w:rPr>
                                <w:noProof/>
                              </w:rPr>
                              <w:instrText xml:space="preserve"> SEQ Joonis \* ARABIC </w:instrText>
                            </w:r>
                            <w:r>
                              <w:rPr>
                                <w:noProof/>
                              </w:rPr>
                              <w:fldChar w:fldCharType="separate"/>
                            </w:r>
                            <w:r>
                              <w:rPr>
                                <w:noProof/>
                              </w:rPr>
                              <w:t>9</w:t>
                            </w:r>
                            <w:r>
                              <w:rPr>
                                <w:noProof/>
                              </w:rPr>
                              <w:fldChar w:fldCharType="end"/>
                            </w:r>
                            <w:r>
                              <w:t xml:space="preserve">. </w:t>
                            </w:r>
                            <w:r w:rsidRPr="00311F29">
                              <w:t>Loomulik iive Eestis. Allikas: Statistikaamet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43170D" id="Text Box 63" o:spid="_x0000_s1034" type="#_x0000_t202" style="position:absolute;left:0;text-align:left;margin-left:239.5pt;margin-top:132.25pt;width:226.05pt;height:.0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LgIAAGYEAAAOAAAAZHJzL2Uyb0RvYy54bWysVMGO2jAQvVfqP1i+lwCrU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" stroked="f">
                <v:textbox style="mso-fit-shape-to-text:t" inset="0,0,0,0">
                  <w:txbxContent>
                    <w:p w:rsidR="00E53169" w:rsidRPr="00E4014B" w:rsidRDefault="00E53169" w:rsidP="00746CAB">
                      <w:pPr>
                        <w:pStyle w:val="Pealdis"/>
                        <w:rPr>
                          <w:noProof/>
                          <w:color w:val="000000"/>
                          <w:lang w:val="en-US" w:eastAsia="en-US"/>
                        </w:rPr>
                      </w:pPr>
                      <w:bookmarkStart w:id="31" w:name="_Toc533677163"/>
                      <w:r>
                        <w:t xml:space="preserve">Joonis </w:t>
                      </w:r>
                      <w:r>
                        <w:rPr>
                          <w:noProof/>
                        </w:rPr>
                        <w:fldChar w:fldCharType="begin"/>
                      </w:r>
                      <w:r>
                        <w:rPr>
                          <w:noProof/>
                        </w:rPr>
                        <w:instrText xml:space="preserve"> SEQ Joonis \* ARABIC </w:instrText>
                      </w:r>
                      <w:r>
                        <w:rPr>
                          <w:noProof/>
                        </w:rPr>
                        <w:fldChar w:fldCharType="separate"/>
                      </w:r>
                      <w:r>
                        <w:rPr>
                          <w:noProof/>
                        </w:rPr>
                        <w:t>9</w:t>
                      </w:r>
                      <w:r>
                        <w:rPr>
                          <w:noProof/>
                        </w:rPr>
                        <w:fldChar w:fldCharType="end"/>
                      </w:r>
                      <w:r>
                        <w:t xml:space="preserve">. </w:t>
                      </w:r>
                      <w:r w:rsidRPr="00311F29">
                        <w:t>Loomulik iive Eestis. Allikas: Statistikaamet</w:t>
                      </w:r>
                      <w:bookmarkEnd w:id="31"/>
                    </w:p>
                  </w:txbxContent>
                </v:textbox>
                <w10:wrap type="topAndBottom"/>
              </v:shape>
            </w:pict>
          </mc:Fallback>
        </mc:AlternateContent>
      </w:r>
      <w:r w:rsidRPr="00BF75A9">
        <w:rPr>
          <w:rFonts w:ascii="Times New Roman" w:hAnsi="Times New Roman" w:cs="Times New Roman"/>
          <w:noProof/>
          <w:sz w:val="24"/>
          <w:szCs w:val="24"/>
        </w:rPr>
        <w:drawing>
          <wp:anchor distT="0" distB="0" distL="114300" distR="114300" simplePos="0" relativeHeight="252067840" behindDoc="0" locked="0" layoutInCell="1" hidden="0" allowOverlap="1" wp14:anchorId="5713075C" wp14:editId="100E475D">
            <wp:simplePos x="0" y="0"/>
            <wp:positionH relativeFrom="margin">
              <wp:posOffset>3041939</wp:posOffset>
            </wp:positionH>
            <wp:positionV relativeFrom="paragraph">
              <wp:posOffset>361892</wp:posOffset>
            </wp:positionV>
            <wp:extent cx="2870835" cy="1725930"/>
            <wp:effectExtent l="0" t="0" r="5715" b="7620"/>
            <wp:wrapTopAndBottom distT="0" dist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2870835" cy="1725930"/>
                    </a:xfrm>
                    <a:prstGeom prst="rect">
                      <a:avLst/>
                    </a:prstGeom>
                    <a:ln/>
                  </pic:spPr>
                </pic:pic>
              </a:graphicData>
            </a:graphic>
          </wp:anchor>
        </w:drawing>
      </w:r>
    </w:p>
    <w:p w:rsidR="00746CAB" w:rsidRPr="00BF75A9" w:rsidRDefault="00746CAB" w:rsidP="006C4EDF">
      <w:pPr>
        <w:rPr>
          <w:rFonts w:ascii="Times New Roman" w:hAnsi="Times New Roman" w:cs="Times New Roman"/>
          <w:sz w:val="24"/>
          <w:szCs w:val="24"/>
        </w:rPr>
      </w:pPr>
    </w:p>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Kuna  rahvastikupüramiidi järgi hakkav</w:t>
      </w:r>
      <w:r w:rsidR="00BE5391">
        <w:rPr>
          <w:rFonts w:ascii="Times New Roman" w:hAnsi="Times New Roman" w:cs="Times New Roman"/>
          <w:sz w:val="24"/>
          <w:szCs w:val="24"/>
        </w:rPr>
        <w:t>ad sünnitusikka jõudma väiksema</w:t>
      </w:r>
      <w:r w:rsidRPr="00BF75A9">
        <w:rPr>
          <w:rFonts w:ascii="Times New Roman" w:hAnsi="Times New Roman" w:cs="Times New Roman"/>
          <w:sz w:val="24"/>
          <w:szCs w:val="24"/>
        </w:rPr>
        <w:t>arvulised põlv</w:t>
      </w:r>
      <w:r w:rsidR="00BE5391">
        <w:rPr>
          <w:rFonts w:ascii="Times New Roman" w:hAnsi="Times New Roman" w:cs="Times New Roman"/>
          <w:sz w:val="24"/>
          <w:szCs w:val="24"/>
        </w:rPr>
        <w:t>konnad, siis on negatiivne iive</w:t>
      </w:r>
      <w:r w:rsidRPr="00BF75A9">
        <w:rPr>
          <w:rFonts w:ascii="Times New Roman" w:hAnsi="Times New Roman" w:cs="Times New Roman"/>
          <w:sz w:val="24"/>
          <w:szCs w:val="24"/>
        </w:rPr>
        <w:t xml:space="preserve"> loomulik nähtus. Ohusignaaliks on ka sünnituste kandumine vanematesse </w:t>
      </w:r>
      <w:proofErr w:type="spellStart"/>
      <w:r w:rsidRPr="00BF75A9">
        <w:rPr>
          <w:rFonts w:ascii="Times New Roman" w:hAnsi="Times New Roman" w:cs="Times New Roman"/>
          <w:sz w:val="24"/>
          <w:szCs w:val="24"/>
        </w:rPr>
        <w:t>earühmadesse</w:t>
      </w:r>
      <w:proofErr w:type="spellEnd"/>
      <w:r w:rsidRPr="00BF75A9">
        <w:rPr>
          <w:rFonts w:ascii="Times New Roman" w:hAnsi="Times New Roman" w:cs="Times New Roman"/>
          <w:sz w:val="24"/>
          <w:szCs w:val="24"/>
        </w:rPr>
        <w:t>, mis</w:t>
      </w:r>
      <w:r w:rsidR="002A0067">
        <w:rPr>
          <w:rFonts w:ascii="Times New Roman" w:hAnsi="Times New Roman" w:cs="Times New Roman"/>
          <w:sz w:val="24"/>
          <w:szCs w:val="24"/>
        </w:rPr>
        <w:t xml:space="preserve"> tähendab</w:t>
      </w:r>
      <w:r w:rsidRPr="00BF75A9">
        <w:rPr>
          <w:rFonts w:ascii="Times New Roman" w:hAnsi="Times New Roman" w:cs="Times New Roman"/>
          <w:sz w:val="24"/>
          <w:szCs w:val="24"/>
        </w:rPr>
        <w:t>, et iibe positiivsuseks vajaliku kolmanda lapse sündimine võib osutuda vähetõenäoliseks.</w:t>
      </w:r>
      <w:r w:rsidR="008C5130" w:rsidRPr="00BF75A9">
        <w:rPr>
          <w:rFonts w:ascii="Times New Roman" w:hAnsi="Times New Roman" w:cs="Times New Roman"/>
          <w:sz w:val="24"/>
          <w:szCs w:val="24"/>
        </w:rPr>
        <w:t xml:space="preserve"> </w:t>
      </w:r>
    </w:p>
    <w:p w:rsidR="000A4781" w:rsidRPr="00BF75A9" w:rsidRDefault="000E4131" w:rsidP="00957577">
      <w:pPr>
        <w:pStyle w:val="Pealkiri2"/>
        <w:rPr>
          <w:rFonts w:ascii="Times New Roman" w:hAnsi="Times New Roman" w:cs="Times New Roman"/>
          <w:sz w:val="24"/>
          <w:szCs w:val="24"/>
        </w:rPr>
      </w:pPr>
      <w:bookmarkStart w:id="23" w:name="_17dp8vu" w:colFirst="0" w:colLast="0"/>
      <w:bookmarkStart w:id="24" w:name="_Toc533795526"/>
      <w:bookmarkEnd w:id="23"/>
      <w:r w:rsidRPr="00BF75A9">
        <w:rPr>
          <w:rFonts w:ascii="Times New Roman" w:hAnsi="Times New Roman" w:cs="Times New Roman"/>
          <w:sz w:val="24"/>
          <w:szCs w:val="24"/>
        </w:rPr>
        <w:t>Demograafiline tööturusurveindeks</w:t>
      </w:r>
      <w:bookmarkEnd w:id="24"/>
    </w:p>
    <w:p w:rsidR="000A4781" w:rsidRPr="00BF75A9" w:rsidRDefault="000E4131" w:rsidP="006C4EDF">
      <w:pPr>
        <w:rPr>
          <w:rFonts w:ascii="Times New Roman" w:hAnsi="Times New Roman" w:cs="Times New Roman"/>
          <w:sz w:val="24"/>
          <w:szCs w:val="24"/>
        </w:rPr>
      </w:pPr>
      <w:bookmarkStart w:id="25" w:name="_3rdcrjn" w:colFirst="0" w:colLast="0"/>
      <w:bookmarkEnd w:id="25"/>
      <w:r w:rsidRPr="00BF75A9">
        <w:rPr>
          <w:rFonts w:ascii="Times New Roman" w:hAnsi="Times New Roman" w:cs="Times New Roman"/>
          <w:sz w:val="24"/>
          <w:szCs w:val="24"/>
        </w:rPr>
        <w:t>Demograafiline tööturusurveindeks on eelseisval kümnendil</w:t>
      </w:r>
      <w:r w:rsidR="00BE5391">
        <w:rPr>
          <w:rFonts w:ascii="Times New Roman" w:hAnsi="Times New Roman" w:cs="Times New Roman"/>
          <w:sz w:val="24"/>
          <w:szCs w:val="24"/>
        </w:rPr>
        <w:t xml:space="preserve"> tööturule sisenevate noorte (5–</w:t>
      </w:r>
      <w:r w:rsidRPr="00BF75A9">
        <w:rPr>
          <w:rFonts w:ascii="Times New Roman" w:hAnsi="Times New Roman" w:cs="Times New Roman"/>
          <w:sz w:val="24"/>
          <w:szCs w:val="24"/>
        </w:rPr>
        <w:t xml:space="preserve">14-aastased) ja sealt vanuse tõttu </w:t>
      </w:r>
      <w:r w:rsidR="00BE5391">
        <w:rPr>
          <w:rFonts w:ascii="Times New Roman" w:hAnsi="Times New Roman" w:cs="Times New Roman"/>
          <w:sz w:val="24"/>
          <w:szCs w:val="24"/>
        </w:rPr>
        <w:t>välja langevate inimeste (55–</w:t>
      </w:r>
      <w:r w:rsidRPr="00BF75A9">
        <w:rPr>
          <w:rFonts w:ascii="Times New Roman" w:hAnsi="Times New Roman" w:cs="Times New Roman"/>
          <w:sz w:val="24"/>
          <w:szCs w:val="24"/>
        </w:rPr>
        <w:t>64-aastased) suhe. Järvamaa indeks on alates 2005. aastast</w:t>
      </w:r>
      <w:r w:rsidR="00BE5391">
        <w:rPr>
          <w:rFonts w:ascii="Times New Roman" w:hAnsi="Times New Roman" w:cs="Times New Roman"/>
          <w:sz w:val="24"/>
          <w:szCs w:val="24"/>
        </w:rPr>
        <w:t xml:space="preserve"> alla ühe</w:t>
      </w:r>
      <w:r w:rsidRPr="00BF75A9">
        <w:rPr>
          <w:rFonts w:ascii="Times New Roman" w:hAnsi="Times New Roman" w:cs="Times New Roman"/>
          <w:sz w:val="24"/>
          <w:szCs w:val="24"/>
        </w:rPr>
        <w:t>, mis tähendab, et tööturule siseneb järgmisel kümnendil vähem inimesi, kui sealt vanaduse tõttu</w:t>
      </w:r>
      <w:r w:rsidR="00BE5391">
        <w:rPr>
          <w:rFonts w:ascii="Times New Roman" w:hAnsi="Times New Roman" w:cs="Times New Roman"/>
          <w:sz w:val="24"/>
          <w:szCs w:val="24"/>
        </w:rPr>
        <w:t xml:space="preserve"> potentsiaalselt välja langeb. T</w:t>
      </w:r>
      <w:r w:rsidRPr="00BF75A9">
        <w:rPr>
          <w:rFonts w:ascii="Times New Roman" w:hAnsi="Times New Roman" w:cs="Times New Roman"/>
          <w:sz w:val="24"/>
          <w:szCs w:val="24"/>
        </w:rPr>
        <w:t>ööealiste hulk väheneb.</w:t>
      </w:r>
    </w:p>
    <w:p w:rsidR="000A4781" w:rsidRPr="00BF75A9" w:rsidRDefault="000E4131" w:rsidP="00957577">
      <w:pPr>
        <w:pStyle w:val="Pealkiri2"/>
        <w:rPr>
          <w:rFonts w:ascii="Times New Roman" w:hAnsi="Times New Roman" w:cs="Times New Roman"/>
          <w:sz w:val="24"/>
          <w:szCs w:val="24"/>
        </w:rPr>
      </w:pPr>
      <w:bookmarkStart w:id="26" w:name="_Toc533795527"/>
      <w:r w:rsidRPr="00BF75A9">
        <w:rPr>
          <w:rFonts w:ascii="Times New Roman" w:hAnsi="Times New Roman" w:cs="Times New Roman"/>
          <w:sz w:val="24"/>
          <w:szCs w:val="24"/>
        </w:rPr>
        <w:t>Rahvastiku rahvuslik jaotus</w:t>
      </w:r>
      <w:bookmarkEnd w:id="26"/>
    </w:p>
    <w:p w:rsidR="000A4781" w:rsidRPr="00E62E92" w:rsidRDefault="000E4131" w:rsidP="006C4EDF">
      <w:pPr>
        <w:rPr>
          <w:rFonts w:ascii="Times New Roman" w:hAnsi="Times New Roman" w:cs="Times New Roman"/>
          <w:color w:val="000000" w:themeColor="text1"/>
          <w:sz w:val="24"/>
          <w:szCs w:val="24"/>
        </w:rPr>
      </w:pPr>
      <w:proofErr w:type="spellStart"/>
      <w:r w:rsidRPr="00BF75A9">
        <w:rPr>
          <w:rFonts w:ascii="Times New Roman" w:hAnsi="Times New Roman" w:cs="Times New Roman"/>
          <w:sz w:val="24"/>
          <w:szCs w:val="24"/>
        </w:rPr>
        <w:t>Põlisrahvuse</w:t>
      </w:r>
      <w:proofErr w:type="spellEnd"/>
      <w:r w:rsidRPr="00BF75A9">
        <w:rPr>
          <w:rFonts w:ascii="Times New Roman" w:hAnsi="Times New Roman" w:cs="Times New Roman"/>
          <w:sz w:val="24"/>
          <w:szCs w:val="24"/>
        </w:rPr>
        <w:t xml:space="preserve"> osatähtsus m</w:t>
      </w:r>
      <w:r w:rsidR="00BE5391">
        <w:rPr>
          <w:rFonts w:ascii="Times New Roman" w:hAnsi="Times New Roman" w:cs="Times New Roman"/>
          <w:sz w:val="24"/>
          <w:szCs w:val="24"/>
        </w:rPr>
        <w:t xml:space="preserve">aakonnas on suhteliselt kõrge: </w:t>
      </w:r>
      <w:r w:rsidR="00E90FAB" w:rsidRPr="00BE5391">
        <w:rPr>
          <w:rFonts w:ascii="Times New Roman" w:hAnsi="Times New Roman" w:cs="Times New Roman"/>
          <w:i/>
          <w:sz w:val="24"/>
          <w:szCs w:val="24"/>
        </w:rPr>
        <w:t>ca</w:t>
      </w:r>
      <w:r w:rsidR="00E90FAB" w:rsidRPr="00BF75A9">
        <w:rPr>
          <w:rFonts w:ascii="Times New Roman" w:hAnsi="Times New Roman" w:cs="Times New Roman"/>
          <w:sz w:val="24"/>
          <w:szCs w:val="24"/>
        </w:rPr>
        <w:t xml:space="preserve"> 95</w:t>
      </w:r>
      <w:r w:rsidRPr="00BF75A9">
        <w:rPr>
          <w:rFonts w:ascii="Times New Roman" w:hAnsi="Times New Roman" w:cs="Times New Roman"/>
          <w:sz w:val="24"/>
          <w:szCs w:val="24"/>
        </w:rPr>
        <w:t>% ra</w:t>
      </w:r>
      <w:r w:rsidR="00E90FAB" w:rsidRPr="00BF75A9">
        <w:rPr>
          <w:rFonts w:ascii="Times New Roman" w:hAnsi="Times New Roman" w:cs="Times New Roman"/>
          <w:sz w:val="24"/>
          <w:szCs w:val="24"/>
        </w:rPr>
        <w:t>hvastikust (Eesti keskmine 68,6</w:t>
      </w:r>
      <w:r w:rsidRPr="00BF75A9">
        <w:rPr>
          <w:rFonts w:ascii="Times New Roman" w:hAnsi="Times New Roman" w:cs="Times New Roman"/>
          <w:sz w:val="24"/>
          <w:szCs w:val="24"/>
        </w:rPr>
        <w:t xml:space="preserve">%). Venelaste ja </w:t>
      </w:r>
      <w:r w:rsidR="002A0067">
        <w:rPr>
          <w:rFonts w:ascii="Times New Roman" w:hAnsi="Times New Roman" w:cs="Times New Roman"/>
          <w:sz w:val="24"/>
          <w:szCs w:val="24"/>
        </w:rPr>
        <w:t>muude rahvuste osakaal on olnud</w:t>
      </w:r>
      <w:r w:rsidRPr="00BF75A9">
        <w:rPr>
          <w:rFonts w:ascii="Times New Roman" w:hAnsi="Times New Roman" w:cs="Times New Roman"/>
          <w:sz w:val="24"/>
          <w:szCs w:val="24"/>
        </w:rPr>
        <w:t xml:space="preserve"> stabiil</w:t>
      </w:r>
      <w:r w:rsidR="00E90FAB" w:rsidRPr="00BF75A9">
        <w:rPr>
          <w:rFonts w:ascii="Times New Roman" w:hAnsi="Times New Roman" w:cs="Times New Roman"/>
          <w:sz w:val="24"/>
          <w:szCs w:val="24"/>
        </w:rPr>
        <w:t xml:space="preserve">selt </w:t>
      </w:r>
      <w:r w:rsidR="00E90FAB" w:rsidRPr="00BE5391">
        <w:rPr>
          <w:rFonts w:ascii="Times New Roman" w:hAnsi="Times New Roman" w:cs="Times New Roman"/>
          <w:i/>
          <w:sz w:val="24"/>
          <w:szCs w:val="24"/>
        </w:rPr>
        <w:t>ca</w:t>
      </w:r>
      <w:r w:rsidR="00E90FAB" w:rsidRPr="00BF75A9">
        <w:rPr>
          <w:rFonts w:ascii="Times New Roman" w:hAnsi="Times New Roman" w:cs="Times New Roman"/>
          <w:sz w:val="24"/>
          <w:szCs w:val="24"/>
        </w:rPr>
        <w:t xml:space="preserve"> 5</w:t>
      </w:r>
      <w:r w:rsidRPr="00E62E92">
        <w:rPr>
          <w:rFonts w:ascii="Times New Roman" w:hAnsi="Times New Roman" w:cs="Times New Roman"/>
          <w:color w:val="000000" w:themeColor="text1"/>
          <w:sz w:val="24"/>
          <w:szCs w:val="24"/>
        </w:rPr>
        <w:t xml:space="preserve">%. Inimese tervise- ja arengunäitajate seisukohalt ei tekita nii väike </w:t>
      </w:r>
      <w:proofErr w:type="spellStart"/>
      <w:r w:rsidRPr="00E62E92">
        <w:rPr>
          <w:rFonts w:ascii="Times New Roman" w:hAnsi="Times New Roman" w:cs="Times New Roman"/>
          <w:color w:val="000000" w:themeColor="text1"/>
          <w:sz w:val="24"/>
          <w:szCs w:val="24"/>
        </w:rPr>
        <w:t>mittepõlisrahvuste</w:t>
      </w:r>
      <w:proofErr w:type="spellEnd"/>
      <w:r w:rsidRPr="00E62E92">
        <w:rPr>
          <w:rFonts w:ascii="Times New Roman" w:hAnsi="Times New Roman" w:cs="Times New Roman"/>
          <w:color w:val="000000" w:themeColor="text1"/>
          <w:sz w:val="24"/>
          <w:szCs w:val="24"/>
        </w:rPr>
        <w:t xml:space="preserve"> osakaal olulisi probleeme. </w:t>
      </w:r>
    </w:p>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ab/>
      </w:r>
    </w:p>
    <w:p w:rsidR="00385450" w:rsidRPr="00BF75A9" w:rsidRDefault="00385450" w:rsidP="001876B7">
      <w:pPr>
        <w:pStyle w:val="Pealdis"/>
        <w:rPr>
          <w:rFonts w:ascii="Times New Roman" w:hAnsi="Times New Roman" w:cs="Times New Roman"/>
          <w:sz w:val="24"/>
          <w:szCs w:val="24"/>
        </w:rPr>
      </w:pPr>
      <w:r w:rsidRPr="00BF75A9">
        <w:rPr>
          <w:rFonts w:ascii="Times New Roman" w:hAnsi="Times New Roman" w:cs="Times New Roman"/>
          <w:sz w:val="24"/>
          <w:szCs w:val="24"/>
        </w:rPr>
        <w:t xml:space="preserve">Tabel </w:t>
      </w:r>
      <w:r w:rsidR="00855209" w:rsidRPr="00BF75A9">
        <w:rPr>
          <w:rFonts w:ascii="Times New Roman" w:hAnsi="Times New Roman" w:cs="Times New Roman"/>
          <w:noProof/>
          <w:sz w:val="24"/>
          <w:szCs w:val="24"/>
        </w:rPr>
        <w:fldChar w:fldCharType="begin"/>
      </w:r>
      <w:r w:rsidR="00855209" w:rsidRPr="00BF75A9">
        <w:rPr>
          <w:rFonts w:ascii="Times New Roman" w:hAnsi="Times New Roman" w:cs="Times New Roman"/>
          <w:noProof/>
          <w:sz w:val="24"/>
          <w:szCs w:val="24"/>
        </w:rPr>
        <w:instrText xml:space="preserve"> SEQ Tabel \* ARABIC </w:instrText>
      </w:r>
      <w:r w:rsidR="00855209" w:rsidRPr="00BF75A9">
        <w:rPr>
          <w:rFonts w:ascii="Times New Roman" w:hAnsi="Times New Roman" w:cs="Times New Roman"/>
          <w:noProof/>
          <w:sz w:val="24"/>
          <w:szCs w:val="24"/>
        </w:rPr>
        <w:fldChar w:fldCharType="separate"/>
      </w:r>
      <w:r w:rsidR="00840362" w:rsidRPr="00BF75A9">
        <w:rPr>
          <w:rFonts w:ascii="Times New Roman" w:hAnsi="Times New Roman" w:cs="Times New Roman"/>
          <w:noProof/>
          <w:sz w:val="24"/>
          <w:szCs w:val="24"/>
        </w:rPr>
        <w:t>2</w:t>
      </w:r>
      <w:r w:rsidR="00855209" w:rsidRPr="00BF75A9">
        <w:rPr>
          <w:rFonts w:ascii="Times New Roman" w:hAnsi="Times New Roman" w:cs="Times New Roman"/>
          <w:noProof/>
          <w:sz w:val="24"/>
          <w:szCs w:val="24"/>
        </w:rPr>
        <w:fldChar w:fldCharType="end"/>
      </w:r>
      <w:r w:rsidRPr="00BF75A9">
        <w:rPr>
          <w:rFonts w:ascii="Times New Roman" w:hAnsi="Times New Roman" w:cs="Times New Roman"/>
          <w:sz w:val="24"/>
          <w:szCs w:val="24"/>
        </w:rPr>
        <w:t>. Muudest rahvustest inimeste arv ja % maakonna</w:t>
      </w:r>
      <w:r w:rsidR="00BE5391">
        <w:rPr>
          <w:rFonts w:ascii="Times New Roman" w:hAnsi="Times New Roman" w:cs="Times New Roman"/>
          <w:sz w:val="24"/>
          <w:szCs w:val="24"/>
        </w:rPr>
        <w:t xml:space="preserve"> </w:t>
      </w:r>
      <w:r w:rsidRPr="00BF75A9">
        <w:rPr>
          <w:rFonts w:ascii="Times New Roman" w:hAnsi="Times New Roman" w:cs="Times New Roman"/>
          <w:sz w:val="24"/>
          <w:szCs w:val="24"/>
        </w:rPr>
        <w:t>elani</w:t>
      </w:r>
      <w:r w:rsidR="00BE5391">
        <w:rPr>
          <w:rFonts w:ascii="Times New Roman" w:hAnsi="Times New Roman" w:cs="Times New Roman"/>
          <w:sz w:val="24"/>
          <w:szCs w:val="24"/>
        </w:rPr>
        <w:t xml:space="preserve">kkonnast 2018. </w:t>
      </w:r>
      <w:r w:rsidRPr="00BF75A9">
        <w:rPr>
          <w:rFonts w:ascii="Times New Roman" w:hAnsi="Times New Roman" w:cs="Times New Roman"/>
          <w:sz w:val="24"/>
          <w:szCs w:val="24"/>
        </w:rPr>
        <w:t>aastal. Allikas: Statistikaamet (RV0222)</w:t>
      </w:r>
    </w:p>
    <w:tbl>
      <w:tblPr>
        <w:tblStyle w:val="Asko"/>
        <w:tblW w:w="5000" w:type="pct"/>
        <w:tblLook w:val="0420" w:firstRow="1" w:lastRow="0" w:firstColumn="0" w:lastColumn="0" w:noHBand="0" w:noVBand="1"/>
      </w:tblPr>
      <w:tblGrid>
        <w:gridCol w:w="3620"/>
        <w:gridCol w:w="1725"/>
        <w:gridCol w:w="3715"/>
      </w:tblGrid>
      <w:tr w:rsidR="000A4781" w:rsidRPr="00BF75A9" w:rsidTr="00AF511A">
        <w:trPr>
          <w:cnfStyle w:val="100000000000" w:firstRow="1" w:lastRow="0" w:firstColumn="0" w:lastColumn="0" w:oddVBand="0" w:evenVBand="0" w:oddHBand="0" w:evenHBand="0" w:firstRowFirstColumn="0" w:firstRowLastColumn="0" w:lastRowFirstColumn="0" w:lastRowLastColumn="0"/>
          <w:trHeight w:val="300"/>
        </w:trPr>
        <w:tc>
          <w:tcPr>
            <w:tcW w:w="1998" w:type="pct"/>
          </w:tcPr>
          <w:p w:rsidR="000A4781" w:rsidRPr="00BF75A9" w:rsidRDefault="000A4781" w:rsidP="005A3F5C">
            <w:pPr>
              <w:spacing w:before="0" w:after="0"/>
              <w:rPr>
                <w:rFonts w:ascii="Times New Roman" w:hAnsi="Times New Roman" w:cs="Times New Roman"/>
                <w:b w:val="0"/>
                <w:color w:val="000000" w:themeColor="text1"/>
                <w:sz w:val="24"/>
                <w:szCs w:val="24"/>
              </w:rPr>
            </w:pPr>
          </w:p>
        </w:tc>
        <w:tc>
          <w:tcPr>
            <w:tcW w:w="952" w:type="pct"/>
          </w:tcPr>
          <w:p w:rsidR="000A4781" w:rsidRPr="00BF75A9" w:rsidRDefault="000E4131" w:rsidP="005A3F5C">
            <w:pPr>
              <w:spacing w:before="0" w:after="0"/>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2018</w:t>
            </w:r>
          </w:p>
        </w:tc>
        <w:tc>
          <w:tcPr>
            <w:tcW w:w="2050" w:type="pct"/>
          </w:tcPr>
          <w:p w:rsidR="000A4781" w:rsidRPr="00BF75A9" w:rsidRDefault="000E4131" w:rsidP="005A3F5C">
            <w:pPr>
              <w:spacing w:before="0" w:after="0"/>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 elanikkonnast</w:t>
            </w:r>
          </w:p>
        </w:tc>
      </w:tr>
      <w:tr w:rsidR="000A4781" w:rsidRPr="00BF75A9" w:rsidTr="00AF511A">
        <w:trPr>
          <w:cnfStyle w:val="000000100000" w:firstRow="0" w:lastRow="0" w:firstColumn="0" w:lastColumn="0" w:oddVBand="0" w:evenVBand="0" w:oddHBand="1" w:evenHBand="0" w:firstRowFirstColumn="0" w:firstRowLastColumn="0" w:lastRowFirstColumn="0" w:lastRowLastColumn="0"/>
          <w:trHeight w:val="300"/>
        </w:trPr>
        <w:tc>
          <w:tcPr>
            <w:tcW w:w="1998" w:type="pct"/>
          </w:tcPr>
          <w:p w:rsidR="000A4781" w:rsidRPr="00BF75A9" w:rsidRDefault="000E4131" w:rsidP="005A3F5C">
            <w:pPr>
              <w:spacing w:before="0" w:after="0"/>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Eestlased</w:t>
            </w:r>
          </w:p>
        </w:tc>
        <w:tc>
          <w:tcPr>
            <w:tcW w:w="952"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29</w:t>
            </w:r>
            <w:r w:rsidR="00BE5391">
              <w:rPr>
                <w:rFonts w:ascii="Times New Roman" w:hAnsi="Times New Roman" w:cs="Times New Roman"/>
                <w:sz w:val="24"/>
                <w:szCs w:val="24"/>
              </w:rPr>
              <w:t xml:space="preserve"> </w:t>
            </w:r>
            <w:r w:rsidRPr="00BF75A9">
              <w:rPr>
                <w:rFonts w:ascii="Times New Roman" w:hAnsi="Times New Roman" w:cs="Times New Roman"/>
                <w:sz w:val="24"/>
                <w:szCs w:val="24"/>
              </w:rPr>
              <w:t>056</w:t>
            </w:r>
          </w:p>
        </w:tc>
        <w:tc>
          <w:tcPr>
            <w:tcW w:w="2050"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95</w:t>
            </w:r>
          </w:p>
        </w:tc>
      </w:tr>
      <w:tr w:rsidR="000A4781" w:rsidRPr="00BF75A9" w:rsidTr="00AF511A">
        <w:trPr>
          <w:trHeight w:val="300"/>
        </w:trPr>
        <w:tc>
          <w:tcPr>
            <w:tcW w:w="1998" w:type="pct"/>
          </w:tcPr>
          <w:p w:rsidR="000A4781" w:rsidRPr="00BF75A9" w:rsidRDefault="000E4131" w:rsidP="005A3F5C">
            <w:pPr>
              <w:spacing w:before="0" w:after="0"/>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Venelased</w:t>
            </w:r>
          </w:p>
        </w:tc>
        <w:tc>
          <w:tcPr>
            <w:tcW w:w="952"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757</w:t>
            </w:r>
          </w:p>
        </w:tc>
        <w:tc>
          <w:tcPr>
            <w:tcW w:w="2050"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2,4</w:t>
            </w:r>
          </w:p>
        </w:tc>
      </w:tr>
      <w:tr w:rsidR="000A4781" w:rsidRPr="00BF75A9" w:rsidTr="00AF511A">
        <w:trPr>
          <w:cnfStyle w:val="000000100000" w:firstRow="0" w:lastRow="0" w:firstColumn="0" w:lastColumn="0" w:oddVBand="0" w:evenVBand="0" w:oddHBand="1" w:evenHBand="0" w:firstRowFirstColumn="0" w:firstRowLastColumn="0" w:lastRowFirstColumn="0" w:lastRowLastColumn="0"/>
          <w:trHeight w:val="300"/>
        </w:trPr>
        <w:tc>
          <w:tcPr>
            <w:tcW w:w="1998" w:type="pct"/>
          </w:tcPr>
          <w:p w:rsidR="000A4781" w:rsidRPr="00BF75A9" w:rsidRDefault="000E4131" w:rsidP="005A3F5C">
            <w:pPr>
              <w:spacing w:before="0" w:after="0"/>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Muud rahvused</w:t>
            </w:r>
          </w:p>
        </w:tc>
        <w:tc>
          <w:tcPr>
            <w:tcW w:w="952"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765</w:t>
            </w:r>
          </w:p>
        </w:tc>
        <w:tc>
          <w:tcPr>
            <w:tcW w:w="2050"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2,5</w:t>
            </w:r>
          </w:p>
        </w:tc>
      </w:tr>
      <w:tr w:rsidR="000A4781" w:rsidRPr="00BF75A9" w:rsidTr="00AF511A">
        <w:trPr>
          <w:trHeight w:val="300"/>
        </w:trPr>
        <w:tc>
          <w:tcPr>
            <w:tcW w:w="1998" w:type="pct"/>
          </w:tcPr>
          <w:p w:rsidR="000A4781" w:rsidRPr="00BF75A9" w:rsidRDefault="000E4131" w:rsidP="005A3F5C">
            <w:pPr>
              <w:spacing w:before="0" w:after="0"/>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..ukrainlased</w:t>
            </w:r>
          </w:p>
        </w:tc>
        <w:tc>
          <w:tcPr>
            <w:tcW w:w="952"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305</w:t>
            </w:r>
          </w:p>
        </w:tc>
        <w:tc>
          <w:tcPr>
            <w:tcW w:w="2050" w:type="pct"/>
          </w:tcPr>
          <w:p w:rsidR="000A4781" w:rsidRPr="00BE5391" w:rsidRDefault="000A4781" w:rsidP="005A3F5C">
            <w:pPr>
              <w:spacing w:before="0" w:after="0"/>
              <w:rPr>
                <w:rFonts w:ascii="Times New Roman" w:hAnsi="Times New Roman" w:cs="Times New Roman"/>
                <w:color w:val="FF0000"/>
                <w:sz w:val="24"/>
                <w:szCs w:val="24"/>
              </w:rPr>
            </w:pPr>
          </w:p>
        </w:tc>
      </w:tr>
      <w:tr w:rsidR="000A4781" w:rsidRPr="00BF75A9" w:rsidTr="00AF511A">
        <w:trPr>
          <w:cnfStyle w:val="000000100000" w:firstRow="0" w:lastRow="0" w:firstColumn="0" w:lastColumn="0" w:oddVBand="0" w:evenVBand="0" w:oddHBand="1" w:evenHBand="0" w:firstRowFirstColumn="0" w:firstRowLastColumn="0" w:lastRowFirstColumn="0" w:lastRowLastColumn="0"/>
          <w:trHeight w:val="300"/>
        </w:trPr>
        <w:tc>
          <w:tcPr>
            <w:tcW w:w="1998" w:type="pct"/>
          </w:tcPr>
          <w:p w:rsidR="000A4781" w:rsidRPr="00BF75A9" w:rsidRDefault="000E4131" w:rsidP="005A3F5C">
            <w:pPr>
              <w:spacing w:before="0" w:after="0"/>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..soomlased</w:t>
            </w:r>
          </w:p>
        </w:tc>
        <w:tc>
          <w:tcPr>
            <w:tcW w:w="952" w:type="pct"/>
          </w:tcPr>
          <w:p w:rsidR="000A4781" w:rsidRPr="00BF75A9" w:rsidRDefault="000E4131" w:rsidP="005A3F5C">
            <w:pPr>
              <w:spacing w:before="0" w:after="0"/>
              <w:rPr>
                <w:rFonts w:ascii="Times New Roman" w:hAnsi="Times New Roman" w:cs="Times New Roman"/>
                <w:sz w:val="24"/>
                <w:szCs w:val="24"/>
              </w:rPr>
            </w:pPr>
            <w:r w:rsidRPr="00BF75A9">
              <w:rPr>
                <w:rFonts w:ascii="Times New Roman" w:hAnsi="Times New Roman" w:cs="Times New Roman"/>
                <w:sz w:val="24"/>
                <w:szCs w:val="24"/>
              </w:rPr>
              <w:t>195</w:t>
            </w:r>
          </w:p>
        </w:tc>
        <w:tc>
          <w:tcPr>
            <w:tcW w:w="2050" w:type="pct"/>
          </w:tcPr>
          <w:p w:rsidR="000A4781" w:rsidRPr="00BE5391" w:rsidRDefault="000A4781" w:rsidP="005A3F5C">
            <w:pPr>
              <w:spacing w:before="0" w:after="0"/>
              <w:rPr>
                <w:rFonts w:ascii="Times New Roman" w:hAnsi="Times New Roman" w:cs="Times New Roman"/>
                <w:color w:val="FF0000"/>
                <w:sz w:val="24"/>
                <w:szCs w:val="24"/>
              </w:rPr>
            </w:pPr>
          </w:p>
        </w:tc>
      </w:tr>
    </w:tbl>
    <w:p w:rsidR="000A4781" w:rsidRPr="00BF75A9" w:rsidRDefault="000E4131" w:rsidP="00957577">
      <w:pPr>
        <w:pStyle w:val="Pealkiri2"/>
        <w:rPr>
          <w:rFonts w:ascii="Times New Roman" w:hAnsi="Times New Roman" w:cs="Times New Roman"/>
          <w:sz w:val="24"/>
          <w:szCs w:val="24"/>
        </w:rPr>
      </w:pPr>
      <w:bookmarkStart w:id="27" w:name="_26in1rg" w:colFirst="0" w:colLast="0"/>
      <w:bookmarkStart w:id="28" w:name="_Toc533795528"/>
      <w:bookmarkEnd w:id="27"/>
      <w:r w:rsidRPr="00BF75A9">
        <w:rPr>
          <w:rFonts w:ascii="Times New Roman" w:hAnsi="Times New Roman" w:cs="Times New Roman"/>
          <w:sz w:val="24"/>
          <w:szCs w:val="24"/>
        </w:rPr>
        <w:t>Rändesaldo kordaja</w:t>
      </w:r>
      <w:bookmarkEnd w:id="28"/>
      <w:r w:rsidRPr="00BF75A9">
        <w:rPr>
          <w:rFonts w:ascii="Times New Roman" w:hAnsi="Times New Roman" w:cs="Times New Roman"/>
          <w:sz w:val="24"/>
          <w:szCs w:val="24"/>
        </w:rPr>
        <w:t xml:space="preserve"> </w:t>
      </w:r>
    </w:p>
    <w:p w:rsidR="000A4781" w:rsidRPr="00C17A01" w:rsidRDefault="000E4131" w:rsidP="006C4EDF">
      <w:pPr>
        <w:rPr>
          <w:rFonts w:ascii="Times New Roman" w:hAnsi="Times New Roman" w:cs="Times New Roman"/>
          <w:color w:val="FF0000"/>
          <w:sz w:val="24"/>
          <w:szCs w:val="24"/>
        </w:rPr>
      </w:pPr>
      <w:r w:rsidRPr="00E329C4">
        <w:rPr>
          <w:rFonts w:ascii="Times New Roman" w:hAnsi="Times New Roman" w:cs="Times New Roman"/>
          <w:color w:val="auto"/>
          <w:sz w:val="24"/>
          <w:szCs w:val="24"/>
        </w:rPr>
        <w:t>Si</w:t>
      </w:r>
      <w:r w:rsidR="00BE5391" w:rsidRPr="00E329C4">
        <w:rPr>
          <w:rFonts w:ascii="Times New Roman" w:hAnsi="Times New Roman" w:cs="Times New Roman"/>
          <w:color w:val="auto"/>
          <w:sz w:val="24"/>
          <w:szCs w:val="24"/>
        </w:rPr>
        <w:t>s</w:t>
      </w:r>
      <w:r w:rsidRPr="00E329C4">
        <w:rPr>
          <w:rFonts w:ascii="Times New Roman" w:hAnsi="Times New Roman" w:cs="Times New Roman"/>
          <w:color w:val="auto"/>
          <w:sz w:val="24"/>
          <w:szCs w:val="24"/>
        </w:rPr>
        <w:t>seränne</w:t>
      </w:r>
      <w:r w:rsidRPr="00BF75A9">
        <w:rPr>
          <w:rFonts w:ascii="Times New Roman" w:hAnsi="Times New Roman" w:cs="Times New Roman"/>
          <w:sz w:val="24"/>
          <w:szCs w:val="24"/>
        </w:rPr>
        <w:t xml:space="preserve"> on olnud kümmekond aastat negatiivne. </w:t>
      </w:r>
      <w:r w:rsidR="00BE5391">
        <w:rPr>
          <w:rFonts w:ascii="Times New Roman" w:hAnsi="Times New Roman" w:cs="Times New Roman"/>
          <w:sz w:val="24"/>
          <w:szCs w:val="24"/>
        </w:rPr>
        <w:t xml:space="preserve">Peale majandussurutist on </w:t>
      </w:r>
      <w:r w:rsidR="00BE5391" w:rsidRPr="00E329C4">
        <w:rPr>
          <w:rFonts w:ascii="Times New Roman" w:hAnsi="Times New Roman" w:cs="Times New Roman"/>
          <w:color w:val="auto"/>
          <w:sz w:val="24"/>
          <w:szCs w:val="24"/>
        </w:rPr>
        <w:t>Eesti-</w:t>
      </w:r>
      <w:r w:rsidRPr="00E329C4">
        <w:rPr>
          <w:rFonts w:ascii="Times New Roman" w:hAnsi="Times New Roman" w:cs="Times New Roman"/>
          <w:color w:val="auto"/>
          <w:sz w:val="24"/>
          <w:szCs w:val="24"/>
        </w:rPr>
        <w:t>sisene ränne</w:t>
      </w:r>
      <w:r w:rsidR="00E62E92">
        <w:rPr>
          <w:rFonts w:ascii="Times New Roman" w:hAnsi="Times New Roman" w:cs="Times New Roman"/>
          <w:color w:val="FF0000"/>
          <w:sz w:val="24"/>
          <w:szCs w:val="24"/>
        </w:rPr>
        <w:t xml:space="preserve"> </w:t>
      </w:r>
      <w:r w:rsidR="00E62E92" w:rsidRPr="00E62E92">
        <w:rPr>
          <w:rFonts w:ascii="Times New Roman" w:hAnsi="Times New Roman" w:cs="Times New Roman"/>
          <w:color w:val="000000" w:themeColor="text1"/>
          <w:sz w:val="24"/>
          <w:szCs w:val="24"/>
        </w:rPr>
        <w:t>toimunud eelkõige maakonnast välja</w:t>
      </w:r>
      <w:r w:rsidR="00E62E92">
        <w:rPr>
          <w:rFonts w:ascii="Times New Roman" w:hAnsi="Times New Roman" w:cs="Times New Roman"/>
          <w:color w:val="FF0000"/>
          <w:sz w:val="24"/>
          <w:szCs w:val="24"/>
        </w:rPr>
        <w:t xml:space="preserve">. </w:t>
      </w:r>
      <w:r w:rsidR="00E62E92">
        <w:rPr>
          <w:rFonts w:ascii="Times New Roman" w:hAnsi="Times New Roman" w:cs="Times New Roman"/>
          <w:color w:val="auto"/>
          <w:sz w:val="24"/>
          <w:szCs w:val="24"/>
        </w:rPr>
        <w:t xml:space="preserve">Rändesaldo on muutumas maakonna suhtes positiivsemaks. </w:t>
      </w:r>
    </w:p>
    <w:p w:rsidR="00EF6DE2" w:rsidRPr="00BF75A9" w:rsidRDefault="00EF6DE2" w:rsidP="001876B7">
      <w:pPr>
        <w:pStyle w:val="Pealdis"/>
        <w:rPr>
          <w:rFonts w:ascii="Times New Roman" w:hAnsi="Times New Roman" w:cs="Times New Roman"/>
          <w:sz w:val="24"/>
          <w:szCs w:val="24"/>
        </w:rPr>
      </w:pPr>
      <w:r w:rsidRPr="00BF75A9">
        <w:rPr>
          <w:rFonts w:ascii="Times New Roman" w:hAnsi="Times New Roman" w:cs="Times New Roman"/>
          <w:sz w:val="24"/>
          <w:szCs w:val="24"/>
        </w:rPr>
        <w:t xml:space="preserve">Tabel </w:t>
      </w:r>
      <w:r w:rsidR="00855209" w:rsidRPr="00BF75A9">
        <w:rPr>
          <w:rFonts w:ascii="Times New Roman" w:hAnsi="Times New Roman" w:cs="Times New Roman"/>
          <w:noProof/>
          <w:sz w:val="24"/>
          <w:szCs w:val="24"/>
        </w:rPr>
        <w:fldChar w:fldCharType="begin"/>
      </w:r>
      <w:r w:rsidR="00855209" w:rsidRPr="00BF75A9">
        <w:rPr>
          <w:rFonts w:ascii="Times New Roman" w:hAnsi="Times New Roman" w:cs="Times New Roman"/>
          <w:noProof/>
          <w:sz w:val="24"/>
          <w:szCs w:val="24"/>
        </w:rPr>
        <w:instrText xml:space="preserve"> SEQ Tabel \* ARABIC </w:instrText>
      </w:r>
      <w:r w:rsidR="00855209" w:rsidRPr="00BF75A9">
        <w:rPr>
          <w:rFonts w:ascii="Times New Roman" w:hAnsi="Times New Roman" w:cs="Times New Roman"/>
          <w:noProof/>
          <w:sz w:val="24"/>
          <w:szCs w:val="24"/>
        </w:rPr>
        <w:fldChar w:fldCharType="separate"/>
      </w:r>
      <w:r w:rsidR="00840362" w:rsidRPr="00BF75A9">
        <w:rPr>
          <w:rFonts w:ascii="Times New Roman" w:hAnsi="Times New Roman" w:cs="Times New Roman"/>
          <w:noProof/>
          <w:sz w:val="24"/>
          <w:szCs w:val="24"/>
        </w:rPr>
        <w:t>3</w:t>
      </w:r>
      <w:r w:rsidR="00855209" w:rsidRPr="00BF75A9">
        <w:rPr>
          <w:rFonts w:ascii="Times New Roman" w:hAnsi="Times New Roman" w:cs="Times New Roman"/>
          <w:noProof/>
          <w:sz w:val="24"/>
          <w:szCs w:val="24"/>
        </w:rPr>
        <w:fldChar w:fldCharType="end"/>
      </w:r>
      <w:r w:rsidRPr="00BF75A9">
        <w:rPr>
          <w:rFonts w:ascii="Times New Roman" w:hAnsi="Times New Roman" w:cs="Times New Roman"/>
          <w:sz w:val="24"/>
          <w:szCs w:val="24"/>
        </w:rPr>
        <w:t xml:space="preserve">. </w:t>
      </w:r>
      <w:r w:rsidR="00E329C4">
        <w:rPr>
          <w:rFonts w:ascii="Times New Roman" w:hAnsi="Times New Roman" w:cs="Times New Roman"/>
          <w:sz w:val="24"/>
          <w:szCs w:val="24"/>
        </w:rPr>
        <w:t>Ränne maakonnas 2007–2016.</w:t>
      </w:r>
      <w:r w:rsidRPr="00BF75A9">
        <w:rPr>
          <w:rFonts w:ascii="Times New Roman" w:hAnsi="Times New Roman" w:cs="Times New Roman"/>
          <w:sz w:val="24"/>
          <w:szCs w:val="24"/>
        </w:rPr>
        <w:t xml:space="preserve"> Allikas: Statistikaamet (RVR01)</w:t>
      </w:r>
    </w:p>
    <w:tbl>
      <w:tblPr>
        <w:tblStyle w:val="Asko"/>
        <w:tblW w:w="5000" w:type="pct"/>
        <w:tblLook w:val="0420" w:firstRow="1" w:lastRow="0" w:firstColumn="0" w:lastColumn="0" w:noHBand="0" w:noVBand="1"/>
      </w:tblPr>
      <w:tblGrid>
        <w:gridCol w:w="1183"/>
        <w:gridCol w:w="1257"/>
        <w:gridCol w:w="662"/>
        <w:gridCol w:w="662"/>
        <w:gridCol w:w="662"/>
        <w:gridCol w:w="662"/>
        <w:gridCol w:w="662"/>
        <w:gridCol w:w="662"/>
        <w:gridCol w:w="662"/>
        <w:gridCol w:w="662"/>
        <w:gridCol w:w="662"/>
        <w:gridCol w:w="662"/>
      </w:tblGrid>
      <w:tr w:rsidR="00DC1484" w:rsidRPr="00BF75A9" w:rsidTr="00AF511A">
        <w:trPr>
          <w:cnfStyle w:val="100000000000" w:firstRow="1" w:lastRow="0" w:firstColumn="0" w:lastColumn="0" w:oddVBand="0" w:evenVBand="0" w:oddHBand="0" w:evenHBand="0" w:firstRowFirstColumn="0" w:firstRowLastColumn="0" w:lastRowFirstColumn="0" w:lastRowLastColumn="0"/>
          <w:trHeight w:val="240"/>
        </w:trPr>
        <w:tc>
          <w:tcPr>
            <w:tcW w:w="634" w:type="pct"/>
          </w:tcPr>
          <w:p w:rsidR="000A4781" w:rsidRPr="00BF75A9" w:rsidRDefault="000A4781" w:rsidP="006C4EDF">
            <w:pPr>
              <w:rPr>
                <w:rFonts w:ascii="Times New Roman" w:hAnsi="Times New Roman" w:cs="Times New Roman"/>
                <w:color w:val="000000" w:themeColor="text1"/>
                <w:sz w:val="24"/>
                <w:szCs w:val="24"/>
              </w:rPr>
            </w:pPr>
          </w:p>
        </w:tc>
        <w:tc>
          <w:tcPr>
            <w:tcW w:w="687" w:type="pct"/>
          </w:tcPr>
          <w:p w:rsidR="000A4781" w:rsidRPr="00BF75A9" w:rsidRDefault="000A4781" w:rsidP="006C4EDF">
            <w:pPr>
              <w:rPr>
                <w:rFonts w:ascii="Times New Roman" w:hAnsi="Times New Roman" w:cs="Times New Roman"/>
                <w:color w:val="FFFFFF" w:themeColor="background1"/>
                <w:sz w:val="24"/>
                <w:szCs w:val="24"/>
              </w:rPr>
            </w:pP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2007</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2008</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2009</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2010</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2011</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2012</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2013</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2014</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2015</w:t>
            </w:r>
          </w:p>
        </w:tc>
        <w:tc>
          <w:tcPr>
            <w:tcW w:w="368" w:type="pct"/>
          </w:tcPr>
          <w:p w:rsidR="000A4781" w:rsidRPr="00BF75A9" w:rsidRDefault="000E4131" w:rsidP="006C4EDF">
            <w:pPr>
              <w:rPr>
                <w:rFonts w:ascii="Times New Roman" w:hAnsi="Times New Roman" w:cs="Times New Roman"/>
                <w:color w:val="FFFFFF" w:themeColor="background1"/>
                <w:sz w:val="24"/>
                <w:szCs w:val="24"/>
              </w:rPr>
            </w:pPr>
            <w:r w:rsidRPr="00BF75A9">
              <w:rPr>
                <w:rFonts w:ascii="Times New Roman" w:hAnsi="Times New Roman" w:cs="Times New Roman"/>
                <w:color w:val="FFFFFF" w:themeColor="background1"/>
                <w:sz w:val="24"/>
                <w:szCs w:val="24"/>
              </w:rPr>
              <w:t>2016</w:t>
            </w:r>
          </w:p>
        </w:tc>
      </w:tr>
      <w:tr w:rsidR="00AF511A" w:rsidRPr="00BF75A9" w:rsidTr="00AF511A">
        <w:trPr>
          <w:cnfStyle w:val="000000100000" w:firstRow="0" w:lastRow="0" w:firstColumn="0" w:lastColumn="0" w:oddVBand="0" w:evenVBand="0" w:oddHBand="1" w:evenHBand="0" w:firstRowFirstColumn="0" w:firstRowLastColumn="0" w:lastRowFirstColumn="0" w:lastRowLastColumn="0"/>
          <w:trHeight w:val="240"/>
        </w:trPr>
        <w:tc>
          <w:tcPr>
            <w:tcW w:w="634" w:type="pct"/>
          </w:tcPr>
          <w:p w:rsidR="000A4781" w:rsidRPr="00B1584A" w:rsidRDefault="000E4131" w:rsidP="006C4EDF">
            <w:pPr>
              <w:rPr>
                <w:rFonts w:ascii="Times New Roman" w:hAnsi="Times New Roman" w:cs="Times New Roman"/>
                <w:color w:val="auto"/>
                <w:sz w:val="24"/>
                <w:szCs w:val="24"/>
              </w:rPr>
            </w:pPr>
            <w:r w:rsidRPr="00B1584A">
              <w:rPr>
                <w:rFonts w:ascii="Times New Roman" w:hAnsi="Times New Roman" w:cs="Times New Roman"/>
                <w:color w:val="auto"/>
                <w:sz w:val="24"/>
                <w:szCs w:val="24"/>
              </w:rPr>
              <w:t>Siseränne</w:t>
            </w:r>
          </w:p>
        </w:tc>
        <w:tc>
          <w:tcPr>
            <w:tcW w:w="687" w:type="pct"/>
          </w:tcPr>
          <w:p w:rsidR="000A4781" w:rsidRPr="00B1584A" w:rsidRDefault="000E4131" w:rsidP="006C4EDF">
            <w:pPr>
              <w:rPr>
                <w:rFonts w:ascii="Times New Roman" w:hAnsi="Times New Roman" w:cs="Times New Roman"/>
                <w:color w:val="auto"/>
                <w:sz w:val="24"/>
                <w:szCs w:val="24"/>
              </w:rPr>
            </w:pPr>
            <w:r w:rsidRPr="00B1584A">
              <w:rPr>
                <w:rFonts w:ascii="Times New Roman" w:hAnsi="Times New Roman" w:cs="Times New Roman"/>
                <w:color w:val="auto"/>
                <w:sz w:val="24"/>
                <w:szCs w:val="24"/>
              </w:rPr>
              <w:t>Sisseränne</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1056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926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964</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827</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853</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819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706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914</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873</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1104</w:t>
            </w:r>
          </w:p>
        </w:tc>
      </w:tr>
      <w:tr w:rsidR="00DC1484" w:rsidRPr="00BF75A9" w:rsidTr="00AF511A">
        <w:trPr>
          <w:trHeight w:val="240"/>
        </w:trPr>
        <w:tc>
          <w:tcPr>
            <w:tcW w:w="634" w:type="pct"/>
          </w:tcPr>
          <w:p w:rsidR="000A4781" w:rsidRPr="00BF75A9" w:rsidRDefault="000E4131" w:rsidP="006C4EDF">
            <w:pPr>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 </w:t>
            </w:r>
          </w:p>
        </w:tc>
        <w:tc>
          <w:tcPr>
            <w:tcW w:w="687"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Väljaränne</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1359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1199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1292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1199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1209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1079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888</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1054</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1182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1310</w:t>
            </w:r>
          </w:p>
        </w:tc>
      </w:tr>
      <w:tr w:rsidR="00AF511A" w:rsidRPr="00BF75A9" w:rsidTr="00AF511A">
        <w:trPr>
          <w:cnfStyle w:val="000000100000" w:firstRow="0" w:lastRow="0" w:firstColumn="0" w:lastColumn="0" w:oddVBand="0" w:evenVBand="0" w:oddHBand="1" w:evenHBand="0" w:firstRowFirstColumn="0" w:firstRowLastColumn="0" w:lastRowFirstColumn="0" w:lastRowLastColumn="0"/>
          <w:trHeight w:val="240"/>
        </w:trPr>
        <w:tc>
          <w:tcPr>
            <w:tcW w:w="634" w:type="pct"/>
          </w:tcPr>
          <w:p w:rsidR="000A4781" w:rsidRPr="00BF75A9" w:rsidRDefault="000E4131" w:rsidP="006C4EDF">
            <w:pPr>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 </w:t>
            </w:r>
          </w:p>
        </w:tc>
        <w:tc>
          <w:tcPr>
            <w:tcW w:w="687"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Rändesaldo</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-303</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-273</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-328</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-372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-356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-260</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-182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-140</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-309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-206</w:t>
            </w:r>
          </w:p>
        </w:tc>
      </w:tr>
      <w:tr w:rsidR="00DC1484" w:rsidRPr="00BF75A9" w:rsidTr="00AF511A">
        <w:trPr>
          <w:trHeight w:val="240"/>
        </w:trPr>
        <w:tc>
          <w:tcPr>
            <w:tcW w:w="634" w:type="pct"/>
          </w:tcPr>
          <w:p w:rsidR="000A4781" w:rsidRPr="00E53169" w:rsidRDefault="000E4131" w:rsidP="006C4EDF">
            <w:pPr>
              <w:rPr>
                <w:rFonts w:ascii="Times New Roman" w:hAnsi="Times New Roman" w:cs="Times New Roman"/>
                <w:color w:val="FF0000"/>
                <w:sz w:val="24"/>
                <w:szCs w:val="24"/>
              </w:rPr>
            </w:pPr>
            <w:proofErr w:type="spellStart"/>
            <w:r w:rsidRPr="00B1584A">
              <w:rPr>
                <w:rFonts w:ascii="Times New Roman" w:hAnsi="Times New Roman" w:cs="Times New Roman"/>
                <w:color w:val="auto"/>
                <w:sz w:val="24"/>
                <w:szCs w:val="24"/>
              </w:rPr>
              <w:t>Välisränne</w:t>
            </w:r>
            <w:proofErr w:type="spellEnd"/>
          </w:p>
        </w:tc>
        <w:tc>
          <w:tcPr>
            <w:tcW w:w="687"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Sisseränne</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58</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45</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40</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45</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66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35</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50</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63</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252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198</w:t>
            </w:r>
          </w:p>
        </w:tc>
      </w:tr>
      <w:tr w:rsidR="00AF511A" w:rsidRPr="00BF75A9" w:rsidTr="00AF511A">
        <w:trPr>
          <w:cnfStyle w:val="000000100000" w:firstRow="0" w:lastRow="0" w:firstColumn="0" w:lastColumn="0" w:oddVBand="0" w:evenVBand="0" w:oddHBand="1" w:evenHBand="0" w:firstRowFirstColumn="0" w:firstRowLastColumn="0" w:lastRowFirstColumn="0" w:lastRowLastColumn="0"/>
          <w:trHeight w:val="240"/>
        </w:trPr>
        <w:tc>
          <w:tcPr>
            <w:tcW w:w="634" w:type="pct"/>
          </w:tcPr>
          <w:p w:rsidR="000A4781" w:rsidRPr="00BF75A9" w:rsidRDefault="000E4131" w:rsidP="006C4EDF">
            <w:pPr>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 </w:t>
            </w:r>
          </w:p>
        </w:tc>
        <w:tc>
          <w:tcPr>
            <w:tcW w:w="687"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Väljaränne</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140</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122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136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171</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150</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181</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159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121</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244</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221</w:t>
            </w:r>
          </w:p>
        </w:tc>
      </w:tr>
      <w:tr w:rsidR="00DC1484" w:rsidRPr="00BF75A9" w:rsidTr="00AF511A">
        <w:trPr>
          <w:trHeight w:val="240"/>
        </w:trPr>
        <w:tc>
          <w:tcPr>
            <w:tcW w:w="634" w:type="pct"/>
          </w:tcPr>
          <w:p w:rsidR="000A4781" w:rsidRPr="00BF75A9" w:rsidRDefault="000E4131" w:rsidP="006C4EDF">
            <w:pPr>
              <w:rPr>
                <w:rFonts w:ascii="Times New Roman" w:hAnsi="Times New Roman" w:cs="Times New Roman"/>
                <w:color w:val="000000" w:themeColor="text1"/>
                <w:sz w:val="24"/>
                <w:szCs w:val="24"/>
              </w:rPr>
            </w:pPr>
            <w:r w:rsidRPr="00BF75A9">
              <w:rPr>
                <w:rFonts w:ascii="Times New Roman" w:hAnsi="Times New Roman" w:cs="Times New Roman"/>
                <w:color w:val="000000" w:themeColor="text1"/>
                <w:sz w:val="24"/>
                <w:szCs w:val="24"/>
              </w:rPr>
              <w:t> </w:t>
            </w:r>
          </w:p>
        </w:tc>
        <w:tc>
          <w:tcPr>
            <w:tcW w:w="687"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Rändesaldo</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-82</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-77</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-96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-126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-84</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-146</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-109</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-58</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8</w:t>
            </w:r>
          </w:p>
        </w:tc>
        <w:tc>
          <w:tcPr>
            <w:tcW w:w="368" w:type="pct"/>
          </w:tcPr>
          <w:p w:rsidR="000A4781" w:rsidRPr="00BF75A9" w:rsidRDefault="000E4131" w:rsidP="006C4EDF">
            <w:pPr>
              <w:rPr>
                <w:rFonts w:ascii="Times New Roman" w:hAnsi="Times New Roman" w:cs="Times New Roman"/>
                <w:sz w:val="24"/>
                <w:szCs w:val="24"/>
              </w:rPr>
            </w:pPr>
            <w:r w:rsidRPr="00BF75A9">
              <w:rPr>
                <w:rFonts w:ascii="Times New Roman" w:hAnsi="Times New Roman" w:cs="Times New Roman"/>
                <w:sz w:val="24"/>
                <w:szCs w:val="24"/>
              </w:rPr>
              <w:t>-23</w:t>
            </w:r>
          </w:p>
        </w:tc>
      </w:tr>
    </w:tbl>
    <w:p w:rsidR="000A4781" w:rsidRPr="00BF75A9" w:rsidRDefault="000E4131" w:rsidP="00957577">
      <w:pPr>
        <w:pStyle w:val="Pealkiri2"/>
        <w:rPr>
          <w:rFonts w:ascii="Times New Roman" w:hAnsi="Times New Roman" w:cs="Times New Roman"/>
          <w:sz w:val="24"/>
          <w:szCs w:val="24"/>
        </w:rPr>
      </w:pPr>
      <w:bookmarkStart w:id="29" w:name="_Toc533795529"/>
      <w:r w:rsidRPr="00BF75A9">
        <w:rPr>
          <w:rFonts w:ascii="Times New Roman" w:hAnsi="Times New Roman" w:cs="Times New Roman"/>
          <w:sz w:val="24"/>
          <w:szCs w:val="24"/>
        </w:rPr>
        <w:t>Elanikkonna haridustase</w:t>
      </w:r>
      <w:bookmarkEnd w:id="29"/>
    </w:p>
    <w:p w:rsidR="00B22684" w:rsidRPr="00BF75A9" w:rsidRDefault="00BF75A9" w:rsidP="006C4EDF">
      <w:pPr>
        <w:rPr>
          <w:rFonts w:ascii="Times New Roman" w:hAnsi="Times New Roman" w:cs="Times New Roman"/>
          <w:sz w:val="24"/>
          <w:szCs w:val="24"/>
        </w:rPr>
      </w:pPr>
      <w:r w:rsidRPr="00E53169">
        <w:rPr>
          <w:rFonts w:ascii="Times New Roman" w:hAnsi="Times New Roman" w:cs="Times New Roman"/>
          <w:noProof/>
          <w:color w:val="FF0000"/>
          <w:sz w:val="24"/>
          <w:szCs w:val="24"/>
        </w:rPr>
        <w:drawing>
          <wp:anchor distT="0" distB="0" distL="114300" distR="114300" simplePos="0" relativeHeight="251763712" behindDoc="0" locked="0" layoutInCell="1" hidden="0" allowOverlap="1" wp14:anchorId="29A7217D" wp14:editId="0BBC6EE3">
            <wp:simplePos x="0" y="0"/>
            <wp:positionH relativeFrom="margin">
              <wp:align>center</wp:align>
            </wp:positionH>
            <wp:positionV relativeFrom="paragraph">
              <wp:posOffset>803910</wp:posOffset>
            </wp:positionV>
            <wp:extent cx="4948555" cy="2960370"/>
            <wp:effectExtent l="0" t="0" r="4445" b="0"/>
            <wp:wrapTopAndBottom distT="0" dist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4948555" cy="2960370"/>
                    </a:xfrm>
                    <a:prstGeom prst="rect">
                      <a:avLst/>
                    </a:prstGeom>
                    <a:ln/>
                  </pic:spPr>
                </pic:pic>
              </a:graphicData>
            </a:graphic>
          </wp:anchor>
        </w:drawing>
      </w:r>
      <w:r w:rsidR="000E4131" w:rsidRPr="00BF75A9">
        <w:rPr>
          <w:rFonts w:ascii="Times New Roman" w:hAnsi="Times New Roman" w:cs="Times New Roman"/>
          <w:sz w:val="24"/>
          <w:szCs w:val="24"/>
        </w:rPr>
        <w:t>Haridustaseme näitajad pärinev</w:t>
      </w:r>
      <w:r w:rsidR="00E53169">
        <w:rPr>
          <w:rFonts w:ascii="Times New Roman" w:hAnsi="Times New Roman" w:cs="Times New Roman"/>
          <w:sz w:val="24"/>
          <w:szCs w:val="24"/>
        </w:rPr>
        <w:t xml:space="preserve">ad 2011. aasta rahvaloendusest. </w:t>
      </w:r>
      <w:r w:rsidR="000E4131" w:rsidRPr="00BF75A9">
        <w:rPr>
          <w:rFonts w:ascii="Times New Roman" w:hAnsi="Times New Roman" w:cs="Times New Roman"/>
          <w:sz w:val="24"/>
          <w:szCs w:val="24"/>
        </w:rPr>
        <w:t>Võrreldes Eesti näitajatega</w:t>
      </w:r>
      <w:r w:rsidR="00E53169">
        <w:rPr>
          <w:rFonts w:ascii="Times New Roman" w:hAnsi="Times New Roman" w:cs="Times New Roman"/>
          <w:sz w:val="24"/>
          <w:szCs w:val="24"/>
        </w:rPr>
        <w:t>,</w:t>
      </w:r>
      <w:r w:rsidR="000E4131" w:rsidRPr="00BF75A9">
        <w:rPr>
          <w:rFonts w:ascii="Times New Roman" w:hAnsi="Times New Roman" w:cs="Times New Roman"/>
          <w:sz w:val="24"/>
          <w:szCs w:val="24"/>
        </w:rPr>
        <w:t xml:space="preserve"> on Järvamaal kõrgharidusega (rakendus</w:t>
      </w:r>
      <w:r w:rsidR="00E53169">
        <w:rPr>
          <w:rFonts w:ascii="Times New Roman" w:hAnsi="Times New Roman" w:cs="Times New Roman"/>
          <w:sz w:val="24"/>
          <w:szCs w:val="24"/>
        </w:rPr>
        <w:t xml:space="preserve">lik </w:t>
      </w:r>
      <w:r w:rsidR="000E4131" w:rsidRPr="00BF75A9">
        <w:rPr>
          <w:rFonts w:ascii="Times New Roman" w:hAnsi="Times New Roman" w:cs="Times New Roman"/>
          <w:sz w:val="24"/>
          <w:szCs w:val="24"/>
        </w:rPr>
        <w:t>+</w:t>
      </w:r>
      <w:r w:rsidR="00E53169">
        <w:rPr>
          <w:rFonts w:ascii="Times New Roman" w:hAnsi="Times New Roman" w:cs="Times New Roman"/>
          <w:sz w:val="24"/>
          <w:szCs w:val="24"/>
        </w:rPr>
        <w:t xml:space="preserve"> </w:t>
      </w:r>
      <w:r w:rsidR="000E4131" w:rsidRPr="00BF75A9">
        <w:rPr>
          <w:rFonts w:ascii="Times New Roman" w:hAnsi="Times New Roman" w:cs="Times New Roman"/>
          <w:sz w:val="24"/>
          <w:szCs w:val="24"/>
        </w:rPr>
        <w:t>akadeemiline kõrgharidus) inimesi vähem (Järvamaal 25</w:t>
      </w:r>
      <w:r w:rsidR="00E53169">
        <w:rPr>
          <w:rFonts w:ascii="Times New Roman" w:hAnsi="Times New Roman" w:cs="Times New Roman"/>
          <w:sz w:val="24"/>
          <w:szCs w:val="24"/>
        </w:rPr>
        <w:t xml:space="preserve">%, Eestis 39%), põhi- </w:t>
      </w:r>
      <w:r w:rsidR="000E4131" w:rsidRPr="00BF75A9">
        <w:rPr>
          <w:rFonts w:ascii="Times New Roman" w:hAnsi="Times New Roman" w:cs="Times New Roman"/>
          <w:sz w:val="24"/>
          <w:szCs w:val="24"/>
        </w:rPr>
        <w:t xml:space="preserve">ja kutseharidusega inimesi </w:t>
      </w:r>
      <w:r w:rsidR="00E53169">
        <w:rPr>
          <w:rFonts w:ascii="Times New Roman" w:hAnsi="Times New Roman" w:cs="Times New Roman"/>
          <w:sz w:val="24"/>
          <w:szCs w:val="24"/>
        </w:rPr>
        <w:t xml:space="preserve">rohkem </w:t>
      </w:r>
      <w:r w:rsidR="000E4131" w:rsidRPr="00BF75A9">
        <w:rPr>
          <w:rFonts w:ascii="Times New Roman" w:hAnsi="Times New Roman" w:cs="Times New Roman"/>
          <w:sz w:val="24"/>
          <w:szCs w:val="24"/>
        </w:rPr>
        <w:t>(Järvamaal 52%, Eestis 36%).</w:t>
      </w:r>
    </w:p>
    <w:p w:rsidR="0087577C" w:rsidRPr="00BF75A9" w:rsidRDefault="00BF75A9" w:rsidP="006C4EDF">
      <w:pPr>
        <w:rPr>
          <w:rFonts w:ascii="Times New Roman" w:hAnsi="Times New Roman" w:cs="Times New Roman"/>
          <w:sz w:val="24"/>
          <w:szCs w:val="24"/>
        </w:rPr>
      </w:pPr>
      <w:r w:rsidRPr="00BF75A9">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0ED486B1" wp14:editId="0A3FE7DB">
                <wp:simplePos x="0" y="0"/>
                <wp:positionH relativeFrom="margin">
                  <wp:posOffset>1002665</wp:posOffset>
                </wp:positionH>
                <wp:positionV relativeFrom="paragraph">
                  <wp:posOffset>3251200</wp:posOffset>
                </wp:positionV>
                <wp:extent cx="4191000" cy="635"/>
                <wp:effectExtent l="0" t="0" r="0" b="0"/>
                <wp:wrapTopAndBottom/>
                <wp:docPr id="43" name="Text Box 43"/>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wps:spPr>
                      <wps:txbx>
                        <w:txbxContent>
                          <w:p w:rsidR="00E53169" w:rsidRPr="007E086A" w:rsidRDefault="00E53169" w:rsidP="005E4B69">
                            <w:pPr>
                              <w:pStyle w:val="Pealdis"/>
                              <w:rPr>
                                <w:noProof/>
                                <w:color w:val="000000"/>
                                <w:lang w:val="en-US" w:eastAsia="en-US"/>
                              </w:rPr>
                            </w:pPr>
                            <w:bookmarkStart w:id="30" w:name="_Toc533677165"/>
                            <w:r>
                              <w:t xml:space="preserve">Joonis </w:t>
                            </w:r>
                            <w:r>
                              <w:rPr>
                                <w:noProof/>
                              </w:rPr>
                              <w:fldChar w:fldCharType="begin"/>
                            </w:r>
                            <w:r>
                              <w:rPr>
                                <w:noProof/>
                              </w:rPr>
                              <w:instrText xml:space="preserve"> SEQ Joonis \* ARABIC </w:instrText>
                            </w:r>
                            <w:r>
                              <w:rPr>
                                <w:noProof/>
                              </w:rPr>
                              <w:fldChar w:fldCharType="separate"/>
                            </w:r>
                            <w:r>
                              <w:rPr>
                                <w:noProof/>
                              </w:rPr>
                              <w:t>10</w:t>
                            </w:r>
                            <w:r>
                              <w:rPr>
                                <w:noProof/>
                              </w:rPr>
                              <w:fldChar w:fldCharType="end"/>
                            </w:r>
                            <w:r>
                              <w:t xml:space="preserve">. Eesti elanikkonna </w:t>
                            </w:r>
                            <w:r w:rsidRPr="00C9306C">
                              <w:t>haridustase 2011. Allikas: Statistikaamet (RL0301)</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D486B1" id="Text Box 43" o:spid="_x0000_s1035" type="#_x0000_t202" style="position:absolute;left:0;text-align:left;margin-left:78.95pt;margin-top:256pt;width:330pt;height:.0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" stroked="f">
                <v:textbox style="mso-fit-shape-to-text:t" inset="0,0,0,0">
                  <w:txbxContent>
                    <w:p w:rsidR="00E53169" w:rsidRPr="007E086A" w:rsidRDefault="00E53169" w:rsidP="005E4B69">
                      <w:pPr>
                        <w:pStyle w:val="Pealdis"/>
                        <w:rPr>
                          <w:noProof/>
                          <w:color w:val="000000"/>
                          <w:lang w:val="en-US" w:eastAsia="en-US"/>
                        </w:rPr>
                      </w:pPr>
                      <w:bookmarkStart w:id="40" w:name="_Toc533677165"/>
                      <w:r>
                        <w:t xml:space="preserve">Joonis </w:t>
                      </w:r>
                      <w:r>
                        <w:rPr>
                          <w:noProof/>
                        </w:rPr>
                        <w:fldChar w:fldCharType="begin"/>
                      </w:r>
                      <w:r>
                        <w:rPr>
                          <w:noProof/>
                        </w:rPr>
                        <w:instrText xml:space="preserve"> SEQ Joonis \* ARABIC </w:instrText>
                      </w:r>
                      <w:r>
                        <w:rPr>
                          <w:noProof/>
                        </w:rPr>
                        <w:fldChar w:fldCharType="separate"/>
                      </w:r>
                      <w:r>
                        <w:rPr>
                          <w:noProof/>
                        </w:rPr>
                        <w:t>10</w:t>
                      </w:r>
                      <w:r>
                        <w:rPr>
                          <w:noProof/>
                        </w:rPr>
                        <w:fldChar w:fldCharType="end"/>
                      </w:r>
                      <w:r>
                        <w:t xml:space="preserve">. Eesti elanikkonna </w:t>
                      </w:r>
                      <w:r w:rsidRPr="00C9306C">
                        <w:t>haridustase 2011. Allikas: Statistikaamet (RL0301)</w:t>
                      </w:r>
                      <w:bookmarkEnd w:id="40"/>
                    </w:p>
                  </w:txbxContent>
                </v:textbox>
                <w10:wrap type="topAndBottom" anchorx="margin"/>
              </v:shape>
            </w:pict>
          </mc:Fallback>
        </mc:AlternateContent>
      </w:r>
      <w:r w:rsidR="005A3F5C" w:rsidRPr="00BF75A9">
        <w:rPr>
          <w:rFonts w:ascii="Times New Roman" w:hAnsi="Times New Roman" w:cs="Times New Roman"/>
          <w:noProof/>
          <w:sz w:val="24"/>
          <w:szCs w:val="24"/>
        </w:rPr>
        <w:drawing>
          <wp:anchor distT="0" distB="0" distL="114300" distR="114300" simplePos="0" relativeHeight="251760640" behindDoc="0" locked="0" layoutInCell="1" hidden="0" allowOverlap="1" wp14:anchorId="2163EF25" wp14:editId="11DA1AD6">
            <wp:simplePos x="0" y="0"/>
            <wp:positionH relativeFrom="column">
              <wp:posOffset>395402</wp:posOffset>
            </wp:positionH>
            <wp:positionV relativeFrom="paragraph">
              <wp:posOffset>610</wp:posOffset>
            </wp:positionV>
            <wp:extent cx="4965700" cy="2828290"/>
            <wp:effectExtent l="0" t="0" r="0" b="0"/>
            <wp:wrapTopAndBottom distT="0" distB="0"/>
            <wp:docPr id="6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0"/>
                    <a:srcRect/>
                    <a:stretch>
                      <a:fillRect/>
                    </a:stretch>
                  </pic:blipFill>
                  <pic:spPr>
                    <a:xfrm>
                      <a:off x="0" y="0"/>
                      <a:ext cx="4965700" cy="2828290"/>
                    </a:xfrm>
                    <a:prstGeom prst="rect">
                      <a:avLst/>
                    </a:prstGeom>
                    <a:ln/>
                  </pic:spPr>
                </pic:pic>
              </a:graphicData>
            </a:graphic>
          </wp:anchor>
        </w:drawing>
      </w:r>
    </w:p>
    <w:p w:rsidR="00BF75A9" w:rsidRPr="000E4131" w:rsidRDefault="00BF75A9" w:rsidP="00BF75A9">
      <w:bookmarkStart w:id="31" w:name="_35nkun2" w:colFirst="0" w:colLast="0"/>
      <w:bookmarkStart w:id="32" w:name="_Toc533795535"/>
      <w:bookmarkEnd w:id="31"/>
    </w:p>
    <w:p w:rsidR="000241F0" w:rsidRDefault="000241F0">
      <w:pPr>
        <w:pBdr>
          <w:top w:val="none" w:sz="0" w:space="0" w:color="auto"/>
          <w:left w:val="none" w:sz="0" w:space="0" w:color="auto"/>
          <w:bottom w:val="none" w:sz="0" w:space="0" w:color="auto"/>
          <w:right w:val="none" w:sz="0" w:space="0" w:color="auto"/>
          <w:between w:val="none" w:sz="0" w:space="0" w:color="auto"/>
        </w:pBdr>
        <w:spacing w:before="0" w:after="0"/>
        <w:jc w:val="left"/>
        <w:rPr>
          <w:rFonts w:ascii="Cambria" w:eastAsia="Cambria" w:hAnsi="Cambria" w:cs="Cambria"/>
          <w:b/>
          <w:color w:val="FFFFFF" w:themeColor="background1"/>
          <w:sz w:val="26"/>
          <w:szCs w:val="26"/>
        </w:rPr>
      </w:pPr>
      <w:bookmarkStart w:id="33" w:name="_z337ya" w:colFirst="0" w:colLast="0"/>
      <w:bookmarkEnd w:id="32"/>
      <w:bookmarkEnd w:id="33"/>
    </w:p>
    <w:p w:rsidR="000241F0" w:rsidRDefault="000241F0">
      <w:pPr>
        <w:pBdr>
          <w:top w:val="none" w:sz="0" w:space="0" w:color="auto"/>
          <w:left w:val="none" w:sz="0" w:space="0" w:color="auto"/>
          <w:bottom w:val="none" w:sz="0" w:space="0" w:color="auto"/>
          <w:right w:val="none" w:sz="0" w:space="0" w:color="auto"/>
          <w:between w:val="none" w:sz="0" w:space="0" w:color="auto"/>
        </w:pBdr>
        <w:spacing w:before="0" w:after="0"/>
        <w:jc w:val="left"/>
        <w:rPr>
          <w:rFonts w:ascii="Cambria" w:eastAsia="Cambria" w:hAnsi="Cambria" w:cs="Cambria"/>
          <w:b/>
          <w:color w:val="FFFFFF" w:themeColor="background1"/>
          <w:sz w:val="26"/>
          <w:szCs w:val="26"/>
        </w:rPr>
      </w:pPr>
    </w:p>
    <w:p w:rsidR="000A4781" w:rsidRPr="00E62E92" w:rsidRDefault="000E4131" w:rsidP="00435318">
      <w:pPr>
        <w:pStyle w:val="Pealkiri1"/>
        <w:rPr>
          <w:rFonts w:ascii="Times New Roman" w:hAnsi="Times New Roman" w:cs="Times New Roman"/>
          <w:color w:val="000000" w:themeColor="text1"/>
        </w:rPr>
      </w:pPr>
      <w:bookmarkStart w:id="34" w:name="_3whwml4" w:colFirst="0" w:colLast="0"/>
      <w:bookmarkStart w:id="35" w:name="_2p2csry" w:colFirst="0" w:colLast="0"/>
      <w:bookmarkStart w:id="36" w:name="_147n2zr" w:colFirst="0" w:colLast="0"/>
      <w:bookmarkStart w:id="37" w:name="_Toc533795546"/>
      <w:bookmarkStart w:id="38" w:name="_Hlk536782878"/>
      <w:bookmarkEnd w:id="34"/>
      <w:bookmarkEnd w:id="35"/>
      <w:bookmarkEnd w:id="36"/>
      <w:r w:rsidRPr="00E62E92">
        <w:rPr>
          <w:rFonts w:ascii="Times New Roman" w:hAnsi="Times New Roman" w:cs="Times New Roman"/>
          <w:color w:val="000000" w:themeColor="text1"/>
        </w:rPr>
        <w:t>SOTSIAALNE SIDUSUS JA VÕRDSED VÕIMALUSED</w:t>
      </w:r>
      <w:bookmarkEnd w:id="37"/>
    </w:p>
    <w:p w:rsidR="000A4781" w:rsidRPr="00E53169" w:rsidRDefault="000E4131" w:rsidP="00957577">
      <w:pPr>
        <w:pStyle w:val="Pealkiri2"/>
        <w:rPr>
          <w:rFonts w:ascii="Times New Roman" w:hAnsi="Times New Roman" w:cs="Times New Roman"/>
        </w:rPr>
      </w:pPr>
      <w:bookmarkStart w:id="39" w:name="_Toc533795547"/>
      <w:bookmarkEnd w:id="38"/>
      <w:r w:rsidRPr="00E53169">
        <w:rPr>
          <w:rFonts w:ascii="Times New Roman" w:hAnsi="Times New Roman" w:cs="Times New Roman"/>
        </w:rPr>
        <w:t>Majanduslikult aktiivsed üksused/ettevõtted</w:t>
      </w:r>
      <w:bookmarkEnd w:id="39"/>
    </w:p>
    <w:p w:rsidR="000A4781" w:rsidRPr="00E53169" w:rsidRDefault="000E4131" w:rsidP="006C4EDF">
      <w:pPr>
        <w:rPr>
          <w:rFonts w:ascii="Times New Roman" w:hAnsi="Times New Roman" w:cs="Times New Roman"/>
        </w:rPr>
      </w:pPr>
      <w:r w:rsidRPr="00E53169">
        <w:rPr>
          <w:rFonts w:ascii="Times New Roman" w:hAnsi="Times New Roman" w:cs="Times New Roman"/>
        </w:rPr>
        <w:t>Majanduslikult aktiivsete üksuste/ettevõtete all peetakse silmas äriühinguid, füüsilisest i</w:t>
      </w:r>
      <w:r w:rsidR="008F20CE" w:rsidRPr="00E53169">
        <w:rPr>
          <w:rFonts w:ascii="Times New Roman" w:hAnsi="Times New Roman" w:cs="Times New Roman"/>
        </w:rPr>
        <w:t>sikust ettevõtjaid, asutusi ja</w:t>
      </w:r>
      <w:r w:rsidRPr="00E53169">
        <w:rPr>
          <w:rFonts w:ascii="Times New Roman" w:hAnsi="Times New Roman" w:cs="Times New Roman"/>
        </w:rPr>
        <w:t xml:space="preserve"> mittetulundusühinguid.  </w:t>
      </w:r>
    </w:p>
    <w:p w:rsidR="000A4781" w:rsidRPr="00E53169" w:rsidRDefault="00E53169" w:rsidP="006C4EDF">
      <w:pPr>
        <w:rPr>
          <w:rFonts w:ascii="Times New Roman" w:hAnsi="Times New Roman" w:cs="Times New Roman"/>
        </w:rPr>
      </w:pPr>
      <w:r>
        <w:rPr>
          <w:rFonts w:ascii="Times New Roman" w:hAnsi="Times New Roman" w:cs="Times New Roman"/>
        </w:rPr>
        <w:t>2017. aastal</w:t>
      </w:r>
      <w:r w:rsidR="008F20CE" w:rsidRPr="00E53169">
        <w:rPr>
          <w:rFonts w:ascii="Times New Roman" w:hAnsi="Times New Roman" w:cs="Times New Roman"/>
        </w:rPr>
        <w:t xml:space="preserve"> </w:t>
      </w:r>
      <w:r w:rsidR="001E5DCC">
        <w:rPr>
          <w:rFonts w:ascii="Times New Roman" w:hAnsi="Times New Roman" w:cs="Times New Roman"/>
        </w:rPr>
        <w:t xml:space="preserve">oli Järvamaal </w:t>
      </w:r>
      <w:r>
        <w:rPr>
          <w:rFonts w:ascii="Times New Roman" w:hAnsi="Times New Roman" w:cs="Times New Roman"/>
        </w:rPr>
        <w:t>2158 ettevõtet, neist</w:t>
      </w:r>
      <w:r w:rsidR="008F20CE" w:rsidRPr="00E53169">
        <w:rPr>
          <w:rFonts w:ascii="Times New Roman" w:hAnsi="Times New Roman" w:cs="Times New Roman"/>
        </w:rPr>
        <w:t xml:space="preserve"> </w:t>
      </w:r>
      <w:r>
        <w:rPr>
          <w:rFonts w:ascii="Times New Roman" w:hAnsi="Times New Roman" w:cs="Times New Roman"/>
        </w:rPr>
        <w:t>kaks</w:t>
      </w:r>
      <w:r w:rsidR="000E4131" w:rsidRPr="00E53169">
        <w:rPr>
          <w:rFonts w:ascii="Times New Roman" w:hAnsi="Times New Roman" w:cs="Times New Roman"/>
        </w:rPr>
        <w:t xml:space="preserve"> suurettevõtet (</w:t>
      </w:r>
      <w:r>
        <w:rPr>
          <w:rFonts w:ascii="Times New Roman" w:hAnsi="Times New Roman" w:cs="Times New Roman"/>
        </w:rPr>
        <w:t xml:space="preserve">üle </w:t>
      </w:r>
      <w:r w:rsidR="000E4131" w:rsidRPr="00E53169">
        <w:rPr>
          <w:rFonts w:ascii="Times New Roman" w:hAnsi="Times New Roman" w:cs="Times New Roman"/>
        </w:rPr>
        <w:t>250 tö</w:t>
      </w:r>
      <w:r w:rsidR="001A5046" w:rsidRPr="00E53169">
        <w:rPr>
          <w:rFonts w:ascii="Times New Roman" w:hAnsi="Times New Roman" w:cs="Times New Roman"/>
        </w:rPr>
        <w:t>ötajaga</w:t>
      </w:r>
      <w:r>
        <w:rPr>
          <w:rFonts w:ascii="Times New Roman" w:hAnsi="Times New Roman" w:cs="Times New Roman"/>
        </w:rPr>
        <w:t>) –</w:t>
      </w:r>
      <w:r w:rsidR="001E5DCC">
        <w:rPr>
          <w:rFonts w:ascii="Times New Roman" w:hAnsi="Times New Roman" w:cs="Times New Roman"/>
        </w:rPr>
        <w:t xml:space="preserve"> </w:t>
      </w:r>
      <w:r w:rsidR="001A5046" w:rsidRPr="00E53169">
        <w:rPr>
          <w:rFonts w:ascii="Times New Roman" w:hAnsi="Times New Roman" w:cs="Times New Roman"/>
        </w:rPr>
        <w:t>Järva Tarbijate Ühistu ja</w:t>
      </w:r>
      <w:r w:rsidR="000E4131" w:rsidRPr="00E53169">
        <w:rPr>
          <w:rFonts w:ascii="Times New Roman" w:hAnsi="Times New Roman" w:cs="Times New Roman"/>
        </w:rPr>
        <w:t xml:space="preserve"> A</w:t>
      </w:r>
      <w:r>
        <w:rPr>
          <w:rFonts w:ascii="Times New Roman" w:hAnsi="Times New Roman" w:cs="Times New Roman"/>
        </w:rPr>
        <w:t>S Eesti Pagar –</w:t>
      </w:r>
      <w:r w:rsidR="000E4131" w:rsidRPr="00E53169">
        <w:rPr>
          <w:rFonts w:ascii="Times New Roman" w:hAnsi="Times New Roman" w:cs="Times New Roman"/>
        </w:rPr>
        <w:t>, 19 ettevõtet 50 ja rohkem</w:t>
      </w:r>
      <w:r>
        <w:rPr>
          <w:rFonts w:ascii="Times New Roman" w:hAnsi="Times New Roman" w:cs="Times New Roman"/>
        </w:rPr>
        <w:t>a töötajaga</w:t>
      </w:r>
      <w:r w:rsidR="000E4131" w:rsidRPr="00E53169">
        <w:rPr>
          <w:rFonts w:ascii="Times New Roman" w:hAnsi="Times New Roman" w:cs="Times New Roman"/>
        </w:rPr>
        <w:t xml:space="preserve">, 110 ettevõtet </w:t>
      </w:r>
      <w:r>
        <w:rPr>
          <w:rFonts w:ascii="Times New Roman" w:hAnsi="Times New Roman" w:cs="Times New Roman"/>
        </w:rPr>
        <w:t>10–49 töötajaga</w:t>
      </w:r>
      <w:r w:rsidR="000E4131" w:rsidRPr="00E53169">
        <w:rPr>
          <w:rFonts w:ascii="Times New Roman" w:hAnsi="Times New Roman" w:cs="Times New Roman"/>
        </w:rPr>
        <w:t>. Kõig</w:t>
      </w:r>
      <w:r w:rsidR="001E5DCC">
        <w:rPr>
          <w:rFonts w:ascii="Times New Roman" w:hAnsi="Times New Roman" w:cs="Times New Roman"/>
        </w:rPr>
        <w:t>e rohkem oli</w:t>
      </w:r>
      <w:r w:rsidR="000E4131" w:rsidRPr="00E53169">
        <w:rPr>
          <w:rFonts w:ascii="Times New Roman" w:hAnsi="Times New Roman" w:cs="Times New Roman"/>
        </w:rPr>
        <w:t xml:space="preserve"> väikeettevõtteid – 2027</w:t>
      </w:r>
      <w:r w:rsidR="008F20CE" w:rsidRPr="00E53169">
        <w:rPr>
          <w:rFonts w:ascii="Times New Roman" w:hAnsi="Times New Roman" w:cs="Times New Roman"/>
        </w:rPr>
        <w:t>.</w:t>
      </w:r>
      <w:r w:rsidR="001E5DCC">
        <w:rPr>
          <w:rFonts w:ascii="Times New Roman" w:hAnsi="Times New Roman" w:cs="Times New Roman"/>
        </w:rPr>
        <w:t xml:space="preserve"> 1000 elaniku kohta oli</w:t>
      </w:r>
      <w:r w:rsidR="000E4131" w:rsidRPr="00E53169">
        <w:rPr>
          <w:rFonts w:ascii="Times New Roman" w:hAnsi="Times New Roman" w:cs="Times New Roman"/>
        </w:rPr>
        <w:t xml:space="preserve"> Järvamaal 2017</w:t>
      </w:r>
      <w:r>
        <w:rPr>
          <w:rFonts w:ascii="Times New Roman" w:hAnsi="Times New Roman" w:cs="Times New Roman"/>
        </w:rPr>
        <w:t>.</w:t>
      </w:r>
      <w:r w:rsidR="000E4131" w:rsidRPr="00E53169">
        <w:rPr>
          <w:rFonts w:ascii="Times New Roman" w:hAnsi="Times New Roman" w:cs="Times New Roman"/>
        </w:rPr>
        <w:t xml:space="preserve"> aasta seisuga 110 ettevõtet, sellega</w:t>
      </w:r>
      <w:r w:rsidR="000E4131" w:rsidRPr="001E5DCC">
        <w:rPr>
          <w:rFonts w:ascii="Times New Roman" w:hAnsi="Times New Roman" w:cs="Times New Roman"/>
          <w:color w:val="auto"/>
        </w:rPr>
        <w:t xml:space="preserve"> </w:t>
      </w:r>
      <w:r w:rsidR="001E5DCC" w:rsidRPr="001E5DCC">
        <w:rPr>
          <w:rFonts w:ascii="Times New Roman" w:hAnsi="Times New Roman" w:cs="Times New Roman"/>
          <w:color w:val="auto"/>
        </w:rPr>
        <w:t>oli</w:t>
      </w:r>
      <w:r w:rsidR="000E4131" w:rsidRPr="001E5DCC">
        <w:rPr>
          <w:rFonts w:ascii="Times New Roman" w:hAnsi="Times New Roman" w:cs="Times New Roman"/>
          <w:color w:val="auto"/>
        </w:rPr>
        <w:t xml:space="preserve">me </w:t>
      </w:r>
      <w:r w:rsidR="000E4131" w:rsidRPr="00E53169">
        <w:rPr>
          <w:rFonts w:ascii="Times New Roman" w:hAnsi="Times New Roman" w:cs="Times New Roman"/>
        </w:rPr>
        <w:t>Eestis 13</w:t>
      </w:r>
      <w:r w:rsidR="008F20CE" w:rsidRPr="00E53169">
        <w:rPr>
          <w:rFonts w:ascii="Times New Roman" w:hAnsi="Times New Roman" w:cs="Times New Roman"/>
        </w:rPr>
        <w:t>.</w:t>
      </w:r>
      <w:r w:rsidR="000E4131" w:rsidRPr="00E53169">
        <w:rPr>
          <w:rFonts w:ascii="Times New Roman" w:hAnsi="Times New Roman" w:cs="Times New Roman"/>
        </w:rPr>
        <w:t xml:space="preserve"> </w:t>
      </w:r>
      <w:r w:rsidR="001A5046" w:rsidRPr="00E53169">
        <w:rPr>
          <w:rFonts w:ascii="Times New Roman" w:hAnsi="Times New Roman" w:cs="Times New Roman"/>
        </w:rPr>
        <w:t>kohal ehk tagantpoolt kolmandad.</w:t>
      </w:r>
      <w:r w:rsidR="000E4131" w:rsidRPr="00E53169">
        <w:rPr>
          <w:rFonts w:ascii="Times New Roman" w:hAnsi="Times New Roman" w:cs="Times New Roman"/>
        </w:rPr>
        <w:t xml:space="preserve"> </w:t>
      </w:r>
    </w:p>
    <w:p w:rsidR="00267742" w:rsidRPr="00E53169" w:rsidRDefault="000E4131" w:rsidP="006C4EDF">
      <w:pPr>
        <w:rPr>
          <w:rFonts w:ascii="Times New Roman" w:hAnsi="Times New Roman" w:cs="Times New Roman"/>
        </w:rPr>
      </w:pPr>
      <w:r w:rsidRPr="001E5DCC">
        <w:rPr>
          <w:rFonts w:ascii="Times New Roman" w:hAnsi="Times New Roman" w:cs="Times New Roman"/>
          <w:color w:val="auto"/>
        </w:rPr>
        <w:t xml:space="preserve">Järvamaal tegutseb </w:t>
      </w:r>
      <w:r w:rsidRPr="00E53169">
        <w:rPr>
          <w:rFonts w:ascii="Times New Roman" w:hAnsi="Times New Roman" w:cs="Times New Roman"/>
        </w:rPr>
        <w:t>1</w:t>
      </w:r>
      <w:r w:rsidR="00E53169">
        <w:rPr>
          <w:rFonts w:ascii="Times New Roman" w:hAnsi="Times New Roman" w:cs="Times New Roman"/>
        </w:rPr>
        <w:t>,7% kogu Eesti ettevõtetest</w:t>
      </w:r>
      <w:r w:rsidR="001E5DCC">
        <w:rPr>
          <w:rFonts w:ascii="Times New Roman" w:hAnsi="Times New Roman" w:cs="Times New Roman"/>
        </w:rPr>
        <w:t>. M</w:t>
      </w:r>
      <w:r w:rsidR="002C2C37">
        <w:rPr>
          <w:rFonts w:ascii="Times New Roman" w:hAnsi="Times New Roman" w:cs="Times New Roman"/>
        </w:rPr>
        <w:t>aakonna</w:t>
      </w:r>
      <w:r w:rsidRPr="00E53169">
        <w:rPr>
          <w:rFonts w:ascii="Times New Roman" w:hAnsi="Times New Roman" w:cs="Times New Roman"/>
        </w:rPr>
        <w:t xml:space="preserve"> panus Eesti majanduskasvu on üsna tagasihoidlik</w:t>
      </w:r>
      <w:r w:rsidR="001E5DCC" w:rsidRPr="001E5DCC">
        <w:rPr>
          <w:rFonts w:ascii="Times New Roman" w:hAnsi="Times New Roman" w:cs="Times New Roman"/>
          <w:color w:val="auto"/>
        </w:rPr>
        <w:t>: Järvamaa</w:t>
      </w:r>
      <w:r w:rsidR="001E5DCC" w:rsidRPr="00E62E92">
        <w:rPr>
          <w:rFonts w:ascii="Times New Roman" w:hAnsi="Times New Roman" w:cs="Times New Roman"/>
          <w:color w:val="000000" w:themeColor="text1"/>
        </w:rPr>
        <w:t xml:space="preserve"> sisemajandus </w:t>
      </w:r>
      <w:r w:rsidR="001E5DCC" w:rsidRPr="001E5DCC">
        <w:rPr>
          <w:rFonts w:ascii="Times New Roman" w:hAnsi="Times New Roman" w:cs="Times New Roman"/>
          <w:color w:val="auto"/>
        </w:rPr>
        <w:t xml:space="preserve">moodustab kogu Eesti </w:t>
      </w:r>
      <w:proofErr w:type="spellStart"/>
      <w:r w:rsidR="001E5DCC" w:rsidRPr="001E5DCC">
        <w:rPr>
          <w:rFonts w:ascii="Times New Roman" w:hAnsi="Times New Roman" w:cs="Times New Roman"/>
          <w:color w:val="auto"/>
        </w:rPr>
        <w:t>SKP-st</w:t>
      </w:r>
      <w:proofErr w:type="spellEnd"/>
      <w:r w:rsidR="001E5DCC" w:rsidRPr="001E5DCC">
        <w:rPr>
          <w:rFonts w:ascii="Times New Roman" w:hAnsi="Times New Roman" w:cs="Times New Roman"/>
          <w:color w:val="auto"/>
        </w:rPr>
        <w:t xml:space="preserve"> vaid 1,63%</w:t>
      </w:r>
      <w:r w:rsidRPr="001E5DCC">
        <w:rPr>
          <w:rFonts w:ascii="Times New Roman" w:hAnsi="Times New Roman" w:cs="Times New Roman"/>
          <w:color w:val="auto"/>
        </w:rPr>
        <w:t xml:space="preserve">. </w:t>
      </w:r>
      <w:r w:rsidRPr="00E53169">
        <w:rPr>
          <w:rFonts w:ascii="Times New Roman" w:hAnsi="Times New Roman" w:cs="Times New Roman"/>
        </w:rPr>
        <w:t xml:space="preserve">Statistikaameti andmetel </w:t>
      </w:r>
      <w:r w:rsidRPr="001E5DCC">
        <w:rPr>
          <w:rFonts w:ascii="Times New Roman" w:hAnsi="Times New Roman" w:cs="Times New Roman"/>
          <w:color w:val="auto"/>
        </w:rPr>
        <w:t xml:space="preserve">on Järvamaa maakondade võrdluses </w:t>
      </w:r>
      <w:r w:rsidR="002C2C37" w:rsidRPr="001E5DCC">
        <w:rPr>
          <w:rFonts w:ascii="Times New Roman" w:hAnsi="Times New Roman" w:cs="Times New Roman"/>
          <w:color w:val="auto"/>
        </w:rPr>
        <w:t>sisemajanduse kogutoodangult</w:t>
      </w:r>
      <w:r w:rsidRPr="001E5DCC">
        <w:rPr>
          <w:rFonts w:ascii="Times New Roman" w:hAnsi="Times New Roman" w:cs="Times New Roman"/>
          <w:color w:val="auto"/>
        </w:rPr>
        <w:t xml:space="preserve"> elaniku kohta </w:t>
      </w:r>
      <w:r w:rsidR="002C2C37" w:rsidRPr="001E5DCC">
        <w:rPr>
          <w:rFonts w:ascii="Times New Roman" w:hAnsi="Times New Roman" w:cs="Times New Roman"/>
          <w:color w:val="auto"/>
        </w:rPr>
        <w:t xml:space="preserve">keskmiste seas </w:t>
      </w:r>
      <w:r w:rsidRPr="00E53169">
        <w:rPr>
          <w:rFonts w:ascii="Times New Roman" w:hAnsi="Times New Roman" w:cs="Times New Roman"/>
        </w:rPr>
        <w:t xml:space="preserve">(62,3% riigi keskmisest 2015. a). Ettevõtlusaktiivsus on Järvamaal maakondade võrdluses samuti üks madalamaid ja </w:t>
      </w:r>
      <w:r w:rsidR="002C2C37">
        <w:rPr>
          <w:rFonts w:ascii="Times New Roman" w:hAnsi="Times New Roman" w:cs="Times New Roman"/>
        </w:rPr>
        <w:t>selle kasv üks aeglasemaid</w:t>
      </w:r>
      <w:r w:rsidRPr="00E53169">
        <w:rPr>
          <w:rFonts w:ascii="Times New Roman" w:hAnsi="Times New Roman" w:cs="Times New Roman"/>
        </w:rPr>
        <w:t xml:space="preserve">. </w:t>
      </w:r>
    </w:p>
    <w:p w:rsidR="000A4781" w:rsidRPr="00E53169" w:rsidRDefault="000E4131" w:rsidP="006C4EDF">
      <w:pPr>
        <w:rPr>
          <w:rFonts w:ascii="Times New Roman" w:hAnsi="Times New Roman" w:cs="Times New Roman"/>
        </w:rPr>
      </w:pPr>
      <w:r w:rsidRPr="00E53169">
        <w:rPr>
          <w:rFonts w:ascii="Times New Roman" w:hAnsi="Times New Roman" w:cs="Times New Roman"/>
        </w:rPr>
        <w:t xml:space="preserve">Järva maakonnas paiknevad Eesti ühed viljakamad põllumaad, seetõttu on </w:t>
      </w:r>
      <w:r w:rsidR="001E5DCC">
        <w:rPr>
          <w:rFonts w:ascii="Times New Roman" w:hAnsi="Times New Roman" w:cs="Times New Roman"/>
        </w:rPr>
        <w:t xml:space="preserve">siin </w:t>
      </w:r>
      <w:r w:rsidRPr="00E53169">
        <w:rPr>
          <w:rFonts w:ascii="Times New Roman" w:hAnsi="Times New Roman" w:cs="Times New Roman"/>
        </w:rPr>
        <w:t xml:space="preserve">palju põllumajandus-, </w:t>
      </w:r>
      <w:r w:rsidR="002C2C37">
        <w:rPr>
          <w:rFonts w:ascii="Times New Roman" w:hAnsi="Times New Roman" w:cs="Times New Roman"/>
        </w:rPr>
        <w:t xml:space="preserve">metsandus- ja </w:t>
      </w:r>
      <w:r w:rsidRPr="00E53169">
        <w:rPr>
          <w:rFonts w:ascii="Times New Roman" w:hAnsi="Times New Roman" w:cs="Times New Roman"/>
        </w:rPr>
        <w:t>toiduainetööstuse</w:t>
      </w:r>
      <w:r w:rsidR="002C2C37">
        <w:rPr>
          <w:rFonts w:ascii="Times New Roman" w:hAnsi="Times New Roman" w:cs="Times New Roman"/>
        </w:rPr>
        <w:t xml:space="preserve"> ettevõtteid</w:t>
      </w:r>
      <w:r w:rsidRPr="00E53169">
        <w:rPr>
          <w:rFonts w:ascii="Times New Roman" w:hAnsi="Times New Roman" w:cs="Times New Roman"/>
        </w:rPr>
        <w:t>. Tegevusalade lõikes on Järvamaal kõige rohkem põllumajanduses ja metsanduses tegutsevaid firmasid (241). Järgnevad hulgi- ja jaekaubandus (231) ning ehitus (230). Rohkem on ka töötleva tööstuse ning veonduse ja laonduse alal tegutsevaid ettevõtteid (153 ja 102).</w:t>
      </w:r>
    </w:p>
    <w:p w:rsidR="000A4781" w:rsidRPr="00E53169" w:rsidRDefault="000E4131" w:rsidP="00957577">
      <w:pPr>
        <w:pStyle w:val="Pealkiri2"/>
        <w:rPr>
          <w:rFonts w:ascii="Times New Roman" w:hAnsi="Times New Roman" w:cs="Times New Roman"/>
        </w:rPr>
      </w:pPr>
      <w:bookmarkStart w:id="40" w:name="_3o7alnk" w:colFirst="0" w:colLast="0"/>
      <w:bookmarkStart w:id="41" w:name="_Toc533795548"/>
      <w:bookmarkEnd w:id="40"/>
      <w:r w:rsidRPr="00E53169">
        <w:rPr>
          <w:rFonts w:ascii="Times New Roman" w:hAnsi="Times New Roman" w:cs="Times New Roman"/>
        </w:rPr>
        <w:t>Tööhõive määr</w:t>
      </w:r>
      <w:bookmarkEnd w:id="41"/>
    </w:p>
    <w:p w:rsidR="000A4781" w:rsidRPr="00255B1E" w:rsidRDefault="00910BE4" w:rsidP="006C4EDF">
      <w:pPr>
        <w:rPr>
          <w:rFonts w:ascii="Times New Roman" w:hAnsi="Times New Roman" w:cs="Times New Roman"/>
          <w:color w:val="000000" w:themeColor="text1"/>
        </w:rPr>
      </w:pPr>
      <w:r w:rsidRPr="00E53169">
        <w:rPr>
          <w:rFonts w:ascii="Times New Roman" w:hAnsi="Times New Roman" w:cs="Times New Roman"/>
          <w:noProof/>
        </w:rPr>
        <mc:AlternateContent>
          <mc:Choice Requires="wps">
            <w:drawing>
              <wp:anchor distT="0" distB="0" distL="114300" distR="114300" simplePos="0" relativeHeight="251842560" behindDoc="0" locked="0" layoutInCell="1" allowOverlap="1" wp14:anchorId="5CA67E62" wp14:editId="7A4B567B">
                <wp:simplePos x="0" y="0"/>
                <wp:positionH relativeFrom="column">
                  <wp:posOffset>744220</wp:posOffset>
                </wp:positionH>
                <wp:positionV relativeFrom="paragraph">
                  <wp:posOffset>3562350</wp:posOffset>
                </wp:positionV>
                <wp:extent cx="4584700" cy="635"/>
                <wp:effectExtent l="0" t="0" r="0" b="0"/>
                <wp:wrapTopAndBottom/>
                <wp:docPr id="160" name="Text Box 160"/>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rsidR="00E53169" w:rsidRPr="005B4171" w:rsidRDefault="00E53169" w:rsidP="00501503">
                            <w:pPr>
                              <w:pStyle w:val="Pealdis"/>
                              <w:jc w:val="center"/>
                              <w:rPr>
                                <w:noProof/>
                                <w:color w:val="000000"/>
                                <w:lang w:val="en-US" w:eastAsia="en-US"/>
                              </w:rPr>
                            </w:pPr>
                            <w:bookmarkStart w:id="42" w:name="_Toc533677188"/>
                            <w:r>
                              <w:t xml:space="preserve">Joonis 11. </w:t>
                            </w:r>
                            <w:r w:rsidRPr="00097B28">
                              <w:t>Tööhõive määr</w:t>
                            </w:r>
                            <w:r w:rsidR="00064ACB">
                              <w:t xml:space="preserve"> 2007–</w:t>
                            </w:r>
                            <w:r>
                              <w:t>2017</w:t>
                            </w:r>
                            <w:r w:rsidRPr="00097B28">
                              <w:t xml:space="preserve"> (%). Allikas: Statistikaamet (TT4647)</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67E62" id="Text Box 160" o:spid="_x0000_s1036" type="#_x0000_t202" style="position:absolute;left:0;text-align:left;margin-left:58.6pt;margin-top:280.5pt;width:361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" stroked="f">
                <v:textbox style="mso-fit-shape-to-text:t" inset="0,0,0,0">
                  <w:txbxContent>
                    <w:p w:rsidR="00E53169" w:rsidRPr="005B4171" w:rsidRDefault="00E53169" w:rsidP="00501503">
                      <w:pPr>
                        <w:pStyle w:val="Pealdis"/>
                        <w:jc w:val="center"/>
                        <w:rPr>
                          <w:noProof/>
                          <w:color w:val="000000"/>
                          <w:lang w:val="en-US" w:eastAsia="en-US"/>
                        </w:rPr>
                      </w:pPr>
                      <w:bookmarkStart w:id="53" w:name="_Toc533677188"/>
                      <w:r>
                        <w:t xml:space="preserve">Joonis 11. </w:t>
                      </w:r>
                      <w:r w:rsidRPr="00097B28">
                        <w:t>Tööhõive määr</w:t>
                      </w:r>
                      <w:r w:rsidR="00064ACB">
                        <w:t xml:space="preserve"> 2007–</w:t>
                      </w:r>
                      <w:r>
                        <w:t>2017</w:t>
                      </w:r>
                      <w:r w:rsidRPr="00097B28">
                        <w:t xml:space="preserve"> (%). Allikas: Statistikaamet (TT4647)</w:t>
                      </w:r>
                      <w:bookmarkEnd w:id="53"/>
                    </w:p>
                  </w:txbxContent>
                </v:textbox>
                <w10:wrap type="topAndBottom"/>
              </v:shape>
            </w:pict>
          </mc:Fallback>
        </mc:AlternateContent>
      </w:r>
      <w:r w:rsidRPr="00E53169">
        <w:rPr>
          <w:rFonts w:ascii="Times New Roman" w:hAnsi="Times New Roman" w:cs="Times New Roman"/>
          <w:noProof/>
        </w:rPr>
        <w:drawing>
          <wp:anchor distT="0" distB="0" distL="114300" distR="114300" simplePos="0" relativeHeight="251840512" behindDoc="0" locked="0" layoutInCell="1" allowOverlap="1" wp14:anchorId="3741A791" wp14:editId="6CC63B51">
            <wp:simplePos x="0" y="0"/>
            <wp:positionH relativeFrom="margin">
              <wp:align>center</wp:align>
            </wp:positionH>
            <wp:positionV relativeFrom="paragraph">
              <wp:posOffset>1151890</wp:posOffset>
            </wp:positionV>
            <wp:extent cx="3992880" cy="2359660"/>
            <wp:effectExtent l="0" t="0" r="7620" b="2540"/>
            <wp:wrapTopAndBottom/>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992880" cy="2359660"/>
                    </a:xfrm>
                    <a:prstGeom prst="rect">
                      <a:avLst/>
                    </a:prstGeom>
                    <a:ln/>
                  </pic:spPr>
                </pic:pic>
              </a:graphicData>
            </a:graphic>
            <wp14:sizeRelH relativeFrom="margin">
              <wp14:pctWidth>0</wp14:pctWidth>
            </wp14:sizeRelH>
            <wp14:sizeRelV relativeFrom="margin">
              <wp14:pctHeight>0</wp14:pctHeight>
            </wp14:sizeRelV>
          </wp:anchor>
        </w:drawing>
      </w:r>
      <w:r w:rsidR="000E4131" w:rsidRPr="00E53169">
        <w:rPr>
          <w:rFonts w:ascii="Times New Roman" w:hAnsi="Times New Roman" w:cs="Times New Roman"/>
        </w:rPr>
        <w:t>T</w:t>
      </w:r>
      <w:r w:rsidR="000E4131" w:rsidRPr="00255B1E">
        <w:rPr>
          <w:rFonts w:ascii="Times New Roman" w:hAnsi="Times New Roman" w:cs="Times New Roman"/>
          <w:color w:val="000000" w:themeColor="text1"/>
        </w:rPr>
        <w:t>ööhõive määr on hõivatute osatäh</w:t>
      </w:r>
      <w:r w:rsidR="00064ACB" w:rsidRPr="00255B1E">
        <w:rPr>
          <w:rFonts w:ascii="Times New Roman" w:hAnsi="Times New Roman" w:cs="Times New Roman"/>
          <w:color w:val="000000" w:themeColor="text1"/>
        </w:rPr>
        <w:t>tsus tööealises rahvastikus (15–</w:t>
      </w:r>
      <w:r w:rsidR="000E4131" w:rsidRPr="00255B1E">
        <w:rPr>
          <w:rFonts w:ascii="Times New Roman" w:hAnsi="Times New Roman" w:cs="Times New Roman"/>
          <w:color w:val="000000" w:themeColor="text1"/>
        </w:rPr>
        <w:t>65). Järvamaal on Eesti keskmisega lähedane trend. Alates 2011. aastast hõivatuse määr tõusis jõudsalt. Tööga hõivatus on elanikkonnale esmaselt vajalik sissetuleku tagamiseks, millega katta kulutused normaalseks eluks.  Kindlasti on hõivatusel ka mõju ühiskonna sidususele. Tööl käiv inimene tunneb enda vajalikkust ja töösuhete kaudu luuakse küllaltki suur osa tänapäevastest suhtlusvõrgustikest. Viimastel aastatel on tööhõivemäär jäänud väiksemaks kui Eesti keskmine näitaja.</w:t>
      </w:r>
    </w:p>
    <w:p w:rsidR="000A4781" w:rsidRPr="00E53169" w:rsidRDefault="000E4131" w:rsidP="00957577">
      <w:pPr>
        <w:pStyle w:val="Pealkiri2"/>
        <w:rPr>
          <w:rFonts w:ascii="Times New Roman" w:hAnsi="Times New Roman" w:cs="Times New Roman"/>
        </w:rPr>
      </w:pPr>
      <w:bookmarkStart w:id="43" w:name="_23ckvvd" w:colFirst="0" w:colLast="0"/>
      <w:bookmarkStart w:id="44" w:name="_Toc533795549"/>
      <w:bookmarkEnd w:id="43"/>
      <w:r w:rsidRPr="00E53169">
        <w:rPr>
          <w:rFonts w:ascii="Times New Roman" w:hAnsi="Times New Roman" w:cs="Times New Roman"/>
        </w:rPr>
        <w:t>Keskmine brutopalk</w:t>
      </w:r>
      <w:bookmarkEnd w:id="44"/>
    </w:p>
    <w:p w:rsidR="00064ACB" w:rsidRPr="00E53169" w:rsidRDefault="00E62E92" w:rsidP="00064ACB">
      <w:pPr>
        <w:rPr>
          <w:rFonts w:ascii="Times New Roman" w:hAnsi="Times New Roman" w:cs="Times New Roman"/>
        </w:rPr>
      </w:pPr>
      <w:r w:rsidRPr="00E53169">
        <w:rPr>
          <w:rFonts w:ascii="Times New Roman" w:hAnsi="Times New Roman" w:cs="Times New Roman"/>
          <w:noProof/>
        </w:rPr>
        <w:drawing>
          <wp:anchor distT="0" distB="0" distL="114300" distR="114300" simplePos="0" relativeHeight="251843584" behindDoc="0" locked="0" layoutInCell="1" allowOverlap="1" wp14:anchorId="51464B39" wp14:editId="10C0A93E">
            <wp:simplePos x="0" y="0"/>
            <wp:positionH relativeFrom="column">
              <wp:posOffset>705485</wp:posOffset>
            </wp:positionH>
            <wp:positionV relativeFrom="paragraph">
              <wp:posOffset>1000760</wp:posOffset>
            </wp:positionV>
            <wp:extent cx="4572000" cy="2743200"/>
            <wp:effectExtent l="0" t="0" r="0" b="0"/>
            <wp:wrapTopAndBottom/>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4572000" cy="2743200"/>
                    </a:xfrm>
                    <a:prstGeom prst="rect">
                      <a:avLst/>
                    </a:prstGeom>
                    <a:ln/>
                  </pic:spPr>
                </pic:pic>
              </a:graphicData>
            </a:graphic>
            <wp14:sizeRelV relativeFrom="margin">
              <wp14:pctHeight>0</wp14:pctHeight>
            </wp14:sizeRelV>
          </wp:anchor>
        </w:drawing>
      </w:r>
      <w:r w:rsidR="00910BE4" w:rsidRPr="00E53169">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3A1BA9C2" wp14:editId="524C397D">
                <wp:simplePos x="0" y="0"/>
                <wp:positionH relativeFrom="margin">
                  <wp:align>right</wp:align>
                </wp:positionH>
                <wp:positionV relativeFrom="paragraph">
                  <wp:posOffset>3221990</wp:posOffset>
                </wp:positionV>
                <wp:extent cx="5013960" cy="635"/>
                <wp:effectExtent l="0" t="0" r="0" b="0"/>
                <wp:wrapTopAndBottom/>
                <wp:docPr id="161" name="Text Box 161"/>
                <wp:cNvGraphicFramePr/>
                <a:graphic xmlns:a="http://schemas.openxmlformats.org/drawingml/2006/main">
                  <a:graphicData uri="http://schemas.microsoft.com/office/word/2010/wordprocessingShape">
                    <wps:wsp>
                      <wps:cNvSpPr txBox="1"/>
                      <wps:spPr>
                        <a:xfrm>
                          <a:off x="0" y="0"/>
                          <a:ext cx="5013960" cy="635"/>
                        </a:xfrm>
                        <a:prstGeom prst="rect">
                          <a:avLst/>
                        </a:prstGeom>
                        <a:solidFill>
                          <a:prstClr val="white"/>
                        </a:solidFill>
                        <a:ln>
                          <a:noFill/>
                        </a:ln>
                      </wps:spPr>
                      <wps:txbx>
                        <w:txbxContent>
                          <w:p w:rsidR="00E53169" w:rsidRPr="009E1A37" w:rsidRDefault="00E53169" w:rsidP="00B964DC">
                            <w:pPr>
                              <w:pStyle w:val="Pealdis"/>
                              <w:rPr>
                                <w:noProof/>
                                <w:color w:val="000000"/>
                                <w:lang w:val="en-US" w:eastAsia="en-US"/>
                              </w:rPr>
                            </w:pPr>
                            <w:bookmarkStart w:id="45" w:name="_Toc533677189"/>
                            <w:r>
                              <w:t xml:space="preserve">Joonis 12. </w:t>
                            </w:r>
                            <w:r w:rsidRPr="003A38A7">
                              <w:t>Inimeste keskmine brutotulu kuus</w:t>
                            </w:r>
                            <w:r w:rsidR="00064ACB">
                              <w:t xml:space="preserve"> Eestis ja Järvamaal 2007–</w:t>
                            </w:r>
                            <w:r>
                              <w:t>2017</w:t>
                            </w:r>
                            <w:r w:rsidRPr="003A38A7">
                              <w:t>. Allikas: Statistikaamet (TT442)</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1BA9C2" id="Text Box 161" o:spid="_x0000_s1037" type="#_x0000_t202" style="position:absolute;left:0;text-align:left;margin-left:343.6pt;margin-top:253.7pt;width:394.8pt;height:.05pt;z-index:25184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" stroked="f">
                <v:textbox style="mso-fit-shape-to-text:t" inset="0,0,0,0">
                  <w:txbxContent>
                    <w:p w:rsidR="00E53169" w:rsidRPr="009E1A37" w:rsidRDefault="00E53169" w:rsidP="00B964DC">
                      <w:pPr>
                        <w:pStyle w:val="Pealdis"/>
                        <w:rPr>
                          <w:noProof/>
                          <w:color w:val="000000"/>
                          <w:lang w:val="en-US" w:eastAsia="en-US"/>
                        </w:rPr>
                      </w:pPr>
                      <w:bookmarkStart w:id="57" w:name="_Toc533677189"/>
                      <w:r>
                        <w:t xml:space="preserve">Joonis 12. </w:t>
                      </w:r>
                      <w:r w:rsidRPr="003A38A7">
                        <w:t>Inimeste keskmine brutotulu kuus</w:t>
                      </w:r>
                      <w:r w:rsidR="00064ACB">
                        <w:t xml:space="preserve"> Eestis ja Järvamaal 2007–</w:t>
                      </w:r>
                      <w:r>
                        <w:t>2017</w:t>
                      </w:r>
                      <w:r w:rsidRPr="003A38A7">
                        <w:t>. Allikas: Statistikaamet (TT442)</w:t>
                      </w:r>
                      <w:bookmarkEnd w:id="57"/>
                    </w:p>
                  </w:txbxContent>
                </v:textbox>
                <w10:wrap type="topAndBottom" anchorx="margin"/>
              </v:shape>
            </w:pict>
          </mc:Fallback>
        </mc:AlternateContent>
      </w:r>
      <w:r w:rsidR="000E4131" w:rsidRPr="00E53169">
        <w:rPr>
          <w:rFonts w:ascii="Times New Roman" w:hAnsi="Times New Roman" w:cs="Times New Roman"/>
        </w:rPr>
        <w:t>Järva maakon</w:t>
      </w:r>
      <w:r w:rsidR="00064ACB">
        <w:rPr>
          <w:rFonts w:ascii="Times New Roman" w:hAnsi="Times New Roman" w:cs="Times New Roman"/>
        </w:rPr>
        <w:t>na inimeste sissetulek on läbi aegade olnud Eesti keskmisest väiksem, viimased 5–</w:t>
      </w:r>
      <w:r w:rsidR="000E4131" w:rsidRPr="00E53169">
        <w:rPr>
          <w:rFonts w:ascii="Times New Roman" w:hAnsi="Times New Roman" w:cs="Times New Roman"/>
        </w:rPr>
        <w:t xml:space="preserve">6 aastat on </w:t>
      </w:r>
      <w:r w:rsidR="00064ACB">
        <w:rPr>
          <w:rFonts w:ascii="Times New Roman" w:hAnsi="Times New Roman" w:cs="Times New Roman"/>
        </w:rPr>
        <w:t xml:space="preserve">vahe olnud </w:t>
      </w:r>
      <w:r w:rsidR="000E4131" w:rsidRPr="00E53169">
        <w:rPr>
          <w:rFonts w:ascii="Times New Roman" w:hAnsi="Times New Roman" w:cs="Times New Roman"/>
        </w:rPr>
        <w:t xml:space="preserve">ligi 200 eurot kuus. </w:t>
      </w:r>
      <w:r w:rsidR="00064ACB" w:rsidRPr="001E5DCC">
        <w:rPr>
          <w:rFonts w:ascii="Times New Roman" w:hAnsi="Times New Roman" w:cs="Times New Roman"/>
          <w:color w:val="auto"/>
        </w:rPr>
        <w:t xml:space="preserve">2017. aastal oli Järvamaa keskmine brutokuupalk </w:t>
      </w:r>
      <w:r w:rsidR="00064ACB" w:rsidRPr="001E5DCC">
        <w:rPr>
          <w:rFonts w:ascii="Times New Roman" w:hAnsi="Times New Roman" w:cs="Times New Roman"/>
          <w:i/>
          <w:color w:val="auto"/>
        </w:rPr>
        <w:t xml:space="preserve">ca </w:t>
      </w:r>
      <w:r w:rsidR="00064ACB">
        <w:rPr>
          <w:rFonts w:ascii="Times New Roman" w:hAnsi="Times New Roman" w:cs="Times New Roman"/>
        </w:rPr>
        <w:t xml:space="preserve">1000 </w:t>
      </w:r>
      <w:r w:rsidR="00064ACB" w:rsidRPr="001E5DCC">
        <w:rPr>
          <w:rFonts w:ascii="Times New Roman" w:hAnsi="Times New Roman" w:cs="Times New Roman"/>
          <w:color w:val="auto"/>
        </w:rPr>
        <w:t xml:space="preserve">eurot ning sellega ei eristu Järvamaa teistest väiketest maakondadest. </w:t>
      </w:r>
    </w:p>
    <w:p w:rsidR="00064ACB" w:rsidRDefault="00064ACB" w:rsidP="006C4EDF">
      <w:pPr>
        <w:rPr>
          <w:rFonts w:ascii="Times New Roman" w:hAnsi="Times New Roman" w:cs="Times New Roman"/>
        </w:rPr>
      </w:pPr>
    </w:p>
    <w:p w:rsidR="000A4781" w:rsidRPr="00E53169" w:rsidRDefault="00E62E92" w:rsidP="006C4EDF">
      <w:pPr>
        <w:rPr>
          <w:rFonts w:ascii="Times New Roman" w:hAnsi="Times New Roman" w:cs="Times New Roman"/>
        </w:rPr>
      </w:pPr>
      <w:r w:rsidRPr="00E53169">
        <w:rPr>
          <w:rFonts w:ascii="Times New Roman" w:hAnsi="Times New Roman" w:cs="Times New Roman"/>
          <w:noProof/>
        </w:rPr>
        <w:drawing>
          <wp:anchor distT="0" distB="0" distL="114300" distR="114300" simplePos="0" relativeHeight="251846656" behindDoc="0" locked="0" layoutInCell="1" allowOverlap="1" wp14:anchorId="6A2C4D26" wp14:editId="40988A6A">
            <wp:simplePos x="0" y="0"/>
            <wp:positionH relativeFrom="page">
              <wp:posOffset>1506220</wp:posOffset>
            </wp:positionH>
            <wp:positionV relativeFrom="paragraph">
              <wp:posOffset>3360420</wp:posOffset>
            </wp:positionV>
            <wp:extent cx="4584700" cy="2628900"/>
            <wp:effectExtent l="0" t="0" r="6350" b="0"/>
            <wp:wrapTopAndBottom/>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584700" cy="2628900"/>
                    </a:xfrm>
                    <a:prstGeom prst="rect">
                      <a:avLst/>
                    </a:prstGeom>
                    <a:ln/>
                  </pic:spPr>
                </pic:pic>
              </a:graphicData>
            </a:graphic>
          </wp:anchor>
        </w:drawing>
      </w:r>
      <w:r w:rsidR="004A2F10" w:rsidRPr="00E53169">
        <w:rPr>
          <w:rFonts w:ascii="Times New Roman" w:hAnsi="Times New Roman" w:cs="Times New Roman"/>
          <w:noProof/>
        </w:rPr>
        <mc:AlternateContent>
          <mc:Choice Requires="wps">
            <w:drawing>
              <wp:anchor distT="0" distB="0" distL="114300" distR="114300" simplePos="0" relativeHeight="251848704" behindDoc="0" locked="0" layoutInCell="1" allowOverlap="1" wp14:anchorId="0E0E9C3D" wp14:editId="618C9B3D">
                <wp:simplePos x="0" y="0"/>
                <wp:positionH relativeFrom="column">
                  <wp:posOffset>645160</wp:posOffset>
                </wp:positionH>
                <wp:positionV relativeFrom="paragraph">
                  <wp:posOffset>6086475</wp:posOffset>
                </wp:positionV>
                <wp:extent cx="4584700" cy="635"/>
                <wp:effectExtent l="0" t="0" r="0" b="0"/>
                <wp:wrapTopAndBottom/>
                <wp:docPr id="162" name="Text Box 162"/>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rsidR="00E53169" w:rsidRPr="00714320" w:rsidRDefault="00E53169" w:rsidP="00B964DC">
                            <w:pPr>
                              <w:pStyle w:val="Pealdis"/>
                              <w:rPr>
                                <w:noProof/>
                                <w:color w:val="000000"/>
                                <w:lang w:val="en-US" w:eastAsia="en-US"/>
                              </w:rPr>
                            </w:pPr>
                            <w:bookmarkStart w:id="46" w:name="_Toc533677190"/>
                            <w:r>
                              <w:t xml:space="preserve">Joonis 13. </w:t>
                            </w:r>
                            <w:r w:rsidRPr="00453F75">
                              <w:t>Keskmine brutopalk eurodes Eestis 2017.a. Allikas: Statistikaamet (TT442)</w:t>
                            </w:r>
                            <w:bookmarkEnd w:id="46"/>
                          </w:p>
                          <w:p w:rsidR="001E5DCC" w:rsidRDefault="001E5DC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0E9C3D" id="Text Box 162" o:spid="_x0000_s1038" type="#_x0000_t202" style="position:absolute;left:0;text-align:left;margin-left:50.8pt;margin-top:479.25pt;width:361pt;height:.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I4LwIAAGkEAAAOAAAAZHJzL2Uyb0RvYy54bWysVMFu2zAMvQ/YPwi6L06yNi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" stroked="f">
                <v:textbox style="mso-fit-shape-to-text:t" inset="0,0,0,0">
                  <w:txbxContent>
                    <w:p w:rsidR="00E53169" w:rsidRPr="00714320" w:rsidRDefault="00E53169" w:rsidP="00B964DC">
                      <w:pPr>
                        <w:pStyle w:val="Pealdis"/>
                        <w:rPr>
                          <w:noProof/>
                          <w:color w:val="000000"/>
                          <w:lang w:val="en-US" w:eastAsia="en-US"/>
                        </w:rPr>
                      </w:pPr>
                      <w:bookmarkStart w:id="59" w:name="_Toc533677190"/>
                      <w:r>
                        <w:t xml:space="preserve">Joonis 13. </w:t>
                      </w:r>
                      <w:r w:rsidRPr="00453F75">
                        <w:t>Keskmine brutopalk eurodes Eestis 2017.a. Allikas: Statistikaamet (TT442)</w:t>
                      </w:r>
                      <w:bookmarkEnd w:id="59"/>
                    </w:p>
                    <w:p w:rsidR="001E5DCC" w:rsidRDefault="001E5DCC"/>
                  </w:txbxContent>
                </v:textbox>
                <w10:wrap type="topAndBottom"/>
              </v:shape>
            </w:pict>
          </mc:Fallback>
        </mc:AlternateContent>
      </w:r>
    </w:p>
    <w:p w:rsidR="00A67A1B" w:rsidRPr="00E53169" w:rsidRDefault="00A67A1B" w:rsidP="00746DD7">
      <w:pPr>
        <w:rPr>
          <w:rFonts w:ascii="Times New Roman" w:hAnsi="Times New Roman" w:cs="Times New Roman"/>
        </w:rPr>
      </w:pPr>
      <w:bookmarkStart w:id="47" w:name="_ihv636" w:colFirst="0" w:colLast="0"/>
      <w:bookmarkStart w:id="48" w:name="_32hioqz" w:colFirst="0" w:colLast="0"/>
      <w:bookmarkStart w:id="49" w:name="_1hmsyys" w:colFirst="0" w:colLast="0"/>
      <w:bookmarkEnd w:id="47"/>
      <w:bookmarkEnd w:id="48"/>
      <w:bookmarkEnd w:id="49"/>
    </w:p>
    <w:p w:rsidR="00A67A1B" w:rsidRPr="00E53169" w:rsidRDefault="00A67A1B" w:rsidP="00746DD7">
      <w:pPr>
        <w:rPr>
          <w:rFonts w:ascii="Times New Roman" w:hAnsi="Times New Roman" w:cs="Times New Roman"/>
        </w:rPr>
      </w:pPr>
    </w:p>
    <w:p w:rsidR="00A67A1B" w:rsidRPr="00E53169" w:rsidRDefault="00A67A1B" w:rsidP="00746DD7">
      <w:pPr>
        <w:rPr>
          <w:rFonts w:ascii="Times New Roman" w:hAnsi="Times New Roman" w:cs="Times New Roman"/>
        </w:rPr>
      </w:pPr>
    </w:p>
    <w:p w:rsidR="000A4781" w:rsidRPr="00E53169" w:rsidRDefault="000A4781" w:rsidP="00AC00CD">
      <w:pPr>
        <w:rPr>
          <w:rFonts w:ascii="Times New Roman" w:hAnsi="Times New Roman" w:cs="Times New Roman"/>
        </w:rPr>
      </w:pPr>
      <w:bookmarkStart w:id="50" w:name="_2koq656" w:colFirst="0" w:colLast="0"/>
      <w:bookmarkStart w:id="51" w:name="_2hio093" w:colFirst="0" w:colLast="0"/>
      <w:bookmarkEnd w:id="50"/>
      <w:bookmarkEnd w:id="51"/>
    </w:p>
    <w:sectPr w:rsidR="000A4781" w:rsidRPr="00E53169" w:rsidSect="00386AE5">
      <w:footerReference w:type="default" r:id="rId24"/>
      <w:type w:val="continuous"/>
      <w:pgSz w:w="11906" w:h="16838"/>
      <w:pgMar w:top="1021" w:right="1418" w:bottom="1077" w:left="1418" w:header="709" w:footer="397"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72D" w:rsidRDefault="006D472D" w:rsidP="006C4EDF">
      <w:r>
        <w:separator/>
      </w:r>
    </w:p>
  </w:endnote>
  <w:endnote w:type="continuationSeparator" w:id="0">
    <w:p w:rsidR="006D472D" w:rsidRDefault="006D472D" w:rsidP="006C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582341"/>
      <w:docPartObj>
        <w:docPartGallery w:val="Page Numbers (Bottom of Page)"/>
        <w:docPartUnique/>
      </w:docPartObj>
    </w:sdtPr>
    <w:sdtEndPr/>
    <w:sdtContent>
      <w:p w:rsidR="00ED19C9" w:rsidRDefault="00ED19C9">
        <w:pPr>
          <w:pStyle w:val="Jalus"/>
          <w:jc w:val="center"/>
        </w:pPr>
      </w:p>
      <w:p w:rsidR="00E53169" w:rsidRDefault="006D472D">
        <w:pPr>
          <w:pStyle w:val="Jalus"/>
          <w:jc w:val="center"/>
        </w:pPr>
      </w:p>
    </w:sdtContent>
  </w:sdt>
  <w:p w:rsidR="00E53169" w:rsidRDefault="00E53169" w:rsidP="006C4E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72D" w:rsidRDefault="006D472D" w:rsidP="006C4EDF">
      <w:r>
        <w:separator/>
      </w:r>
    </w:p>
  </w:footnote>
  <w:footnote w:type="continuationSeparator" w:id="0">
    <w:p w:rsidR="006D472D" w:rsidRDefault="006D472D" w:rsidP="006C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B0CD7"/>
    <w:multiLevelType w:val="multilevel"/>
    <w:tmpl w:val="3A96D83C"/>
    <w:styleLink w:val="loetelulbidokumendi"/>
    <w:lvl w:ilvl="0">
      <w:start w:val="1"/>
      <w:numFmt w:val="upperRoman"/>
      <w:pStyle w:val="Pealkiri1"/>
      <w:lvlText w:val="%1 "/>
      <w:lvlJc w:val="left"/>
      <w:pPr>
        <w:ind w:left="454" w:hanging="454"/>
      </w:pPr>
      <w:rPr>
        <w:rFonts w:hint="default"/>
      </w:rPr>
    </w:lvl>
    <w:lvl w:ilvl="1">
      <w:start w:val="1"/>
      <w:numFmt w:val="decimal"/>
      <w:pStyle w:val="Pealkiri2"/>
      <w:isLgl/>
      <w:lvlText w:val="%1.%2. "/>
      <w:lvlJc w:val="center"/>
      <w:pPr>
        <w:ind w:left="792" w:hanging="432"/>
      </w:pPr>
      <w:rPr>
        <w:rFonts w:hint="default"/>
      </w:rPr>
    </w:lvl>
    <w:lvl w:ilvl="2">
      <w:start w:val="1"/>
      <w:numFmt w:val="decimal"/>
      <w:pStyle w:val="Pealkiri3"/>
      <w:isLgl/>
      <w:lvlText w:val="%1.%2.%3."/>
      <w:lvlJc w:val="left"/>
      <w:pPr>
        <w:ind w:left="1134"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5214B4C"/>
    <w:multiLevelType w:val="multilevel"/>
    <w:tmpl w:val="D7FEBD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2970AF"/>
    <w:multiLevelType w:val="multilevel"/>
    <w:tmpl w:val="76505D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15713974"/>
    <w:multiLevelType w:val="multilevel"/>
    <w:tmpl w:val="3A96D83C"/>
    <w:numStyleLink w:val="loetelulbidokumendi"/>
  </w:abstractNum>
  <w:abstractNum w:abstractNumId="4" w15:restartNumberingAfterBreak="0">
    <w:nsid w:val="17DE56AD"/>
    <w:multiLevelType w:val="multilevel"/>
    <w:tmpl w:val="E85497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AF02667"/>
    <w:multiLevelType w:val="multilevel"/>
    <w:tmpl w:val="FD1A6BA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1D4F1632"/>
    <w:multiLevelType w:val="multilevel"/>
    <w:tmpl w:val="56DCAE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E24791A"/>
    <w:multiLevelType w:val="multilevel"/>
    <w:tmpl w:val="7F767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AF5297"/>
    <w:multiLevelType w:val="multilevel"/>
    <w:tmpl w:val="CF44E4CE"/>
    <w:lvl w:ilvl="0">
      <w:start w:val="1"/>
      <w:numFmt w:val="bullet"/>
      <w:pStyle w:val="alaliigendusesiletoodud"/>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0995061"/>
    <w:multiLevelType w:val="multilevel"/>
    <w:tmpl w:val="E1D0A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433F54"/>
    <w:multiLevelType w:val="multilevel"/>
    <w:tmpl w:val="8D3465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1DB5613"/>
    <w:multiLevelType w:val="multilevel"/>
    <w:tmpl w:val="B3DEC3D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15:restartNumberingAfterBreak="0">
    <w:nsid w:val="32CB5B6F"/>
    <w:multiLevelType w:val="multilevel"/>
    <w:tmpl w:val="1004A4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37991756"/>
    <w:multiLevelType w:val="multilevel"/>
    <w:tmpl w:val="F5B6E1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B4B782D"/>
    <w:multiLevelType w:val="multilevel"/>
    <w:tmpl w:val="3A96D83C"/>
    <w:numStyleLink w:val="loetelulbidokumendi"/>
  </w:abstractNum>
  <w:abstractNum w:abstractNumId="15" w15:restartNumberingAfterBreak="0">
    <w:nsid w:val="3F247A98"/>
    <w:multiLevelType w:val="multilevel"/>
    <w:tmpl w:val="B2167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96562F"/>
    <w:multiLevelType w:val="hybridMultilevel"/>
    <w:tmpl w:val="FE521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741D2"/>
    <w:multiLevelType w:val="multilevel"/>
    <w:tmpl w:val="D14270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52B3F96"/>
    <w:multiLevelType w:val="multilevel"/>
    <w:tmpl w:val="2D1291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34E0F40"/>
    <w:multiLevelType w:val="multilevel"/>
    <w:tmpl w:val="7E1A3D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A01326E"/>
    <w:multiLevelType w:val="multilevel"/>
    <w:tmpl w:val="A89851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18D2B14"/>
    <w:multiLevelType w:val="multilevel"/>
    <w:tmpl w:val="C20A73B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15:restartNumberingAfterBreak="0">
    <w:nsid w:val="61D31A6D"/>
    <w:multiLevelType w:val="multilevel"/>
    <w:tmpl w:val="FA400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2022CDB"/>
    <w:multiLevelType w:val="multilevel"/>
    <w:tmpl w:val="1834D4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9B22252"/>
    <w:multiLevelType w:val="multilevel"/>
    <w:tmpl w:val="96FCB7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75B27687"/>
    <w:multiLevelType w:val="multilevel"/>
    <w:tmpl w:val="E6E0B8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60D1690"/>
    <w:multiLevelType w:val="multilevel"/>
    <w:tmpl w:val="FEB4F8C8"/>
    <w:lvl w:ilvl="0">
      <w:start w:val="1"/>
      <w:numFmt w:val="bullet"/>
      <w:pStyle w:val="loetelu"/>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6DF2B56"/>
    <w:multiLevelType w:val="multilevel"/>
    <w:tmpl w:val="8A7AD49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8" w15:restartNumberingAfterBreak="0">
    <w:nsid w:val="77902401"/>
    <w:multiLevelType w:val="multilevel"/>
    <w:tmpl w:val="D67E59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8C20718"/>
    <w:multiLevelType w:val="multilevel"/>
    <w:tmpl w:val="B56C7E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7BC627CF"/>
    <w:multiLevelType w:val="multilevel"/>
    <w:tmpl w:val="B1EC59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7E501EBE"/>
    <w:multiLevelType w:val="multilevel"/>
    <w:tmpl w:val="14E29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
  </w:num>
  <w:num w:numId="3">
    <w:abstractNumId w:val="9"/>
  </w:num>
  <w:num w:numId="4">
    <w:abstractNumId w:val="24"/>
  </w:num>
  <w:num w:numId="5">
    <w:abstractNumId w:val="26"/>
  </w:num>
  <w:num w:numId="6">
    <w:abstractNumId w:val="30"/>
  </w:num>
  <w:num w:numId="7">
    <w:abstractNumId w:val="2"/>
  </w:num>
  <w:num w:numId="8">
    <w:abstractNumId w:val="22"/>
  </w:num>
  <w:num w:numId="9">
    <w:abstractNumId w:val="19"/>
  </w:num>
  <w:num w:numId="10">
    <w:abstractNumId w:val="5"/>
  </w:num>
  <w:num w:numId="11">
    <w:abstractNumId w:val="17"/>
  </w:num>
  <w:num w:numId="12">
    <w:abstractNumId w:val="11"/>
  </w:num>
  <w:num w:numId="13">
    <w:abstractNumId w:val="18"/>
  </w:num>
  <w:num w:numId="14">
    <w:abstractNumId w:val="7"/>
  </w:num>
  <w:num w:numId="15">
    <w:abstractNumId w:val="28"/>
  </w:num>
  <w:num w:numId="16">
    <w:abstractNumId w:val="13"/>
  </w:num>
  <w:num w:numId="17">
    <w:abstractNumId w:val="31"/>
  </w:num>
  <w:num w:numId="18">
    <w:abstractNumId w:val="1"/>
  </w:num>
  <w:num w:numId="19">
    <w:abstractNumId w:val="20"/>
  </w:num>
  <w:num w:numId="20">
    <w:abstractNumId w:val="6"/>
  </w:num>
  <w:num w:numId="21">
    <w:abstractNumId w:val="8"/>
  </w:num>
  <w:num w:numId="22">
    <w:abstractNumId w:val="4"/>
  </w:num>
  <w:num w:numId="23">
    <w:abstractNumId w:val="23"/>
  </w:num>
  <w:num w:numId="24">
    <w:abstractNumId w:val="15"/>
  </w:num>
  <w:num w:numId="25">
    <w:abstractNumId w:val="21"/>
  </w:num>
  <w:num w:numId="26">
    <w:abstractNumId w:val="25"/>
  </w:num>
  <w:num w:numId="27">
    <w:abstractNumId w:val="29"/>
  </w:num>
  <w:num w:numId="28">
    <w:abstractNumId w:val="27"/>
  </w:num>
  <w:num w:numId="29">
    <w:abstractNumId w:val="0"/>
  </w:num>
  <w:num w:numId="30">
    <w:abstractNumId w:val="0"/>
  </w:num>
  <w:num w:numId="31">
    <w:abstractNumId w:val="14"/>
  </w:num>
  <w:num w:numId="32">
    <w:abstractNumId w:val="3"/>
  </w:num>
  <w:num w:numId="33">
    <w:abstractNumId w:val="16"/>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hyphenationZone w:val="425"/>
  <w:defaultTableStyle w:val="Tumeruuttabel5rhk5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781"/>
    <w:rsid w:val="00001E99"/>
    <w:rsid w:val="00003EFF"/>
    <w:rsid w:val="00004B7D"/>
    <w:rsid w:val="00011AFA"/>
    <w:rsid w:val="00022CF0"/>
    <w:rsid w:val="000241F0"/>
    <w:rsid w:val="00026A0D"/>
    <w:rsid w:val="00031D02"/>
    <w:rsid w:val="00036BB7"/>
    <w:rsid w:val="00037B0C"/>
    <w:rsid w:val="0004122B"/>
    <w:rsid w:val="00045452"/>
    <w:rsid w:val="00046252"/>
    <w:rsid w:val="000526D8"/>
    <w:rsid w:val="00054A6B"/>
    <w:rsid w:val="0006484F"/>
    <w:rsid w:val="00064ACB"/>
    <w:rsid w:val="00066505"/>
    <w:rsid w:val="00071A8A"/>
    <w:rsid w:val="00071EC5"/>
    <w:rsid w:val="000758B5"/>
    <w:rsid w:val="000766B0"/>
    <w:rsid w:val="000838BE"/>
    <w:rsid w:val="00090B86"/>
    <w:rsid w:val="00092726"/>
    <w:rsid w:val="00093B06"/>
    <w:rsid w:val="0009739B"/>
    <w:rsid w:val="000A05FA"/>
    <w:rsid w:val="000A1571"/>
    <w:rsid w:val="000A3DED"/>
    <w:rsid w:val="000A4781"/>
    <w:rsid w:val="000A4EBE"/>
    <w:rsid w:val="000B39FC"/>
    <w:rsid w:val="000C248F"/>
    <w:rsid w:val="000C2A3B"/>
    <w:rsid w:val="000C4604"/>
    <w:rsid w:val="000C50C0"/>
    <w:rsid w:val="000C594F"/>
    <w:rsid w:val="000C5B20"/>
    <w:rsid w:val="000C5E96"/>
    <w:rsid w:val="000C5E9B"/>
    <w:rsid w:val="000C77D0"/>
    <w:rsid w:val="000E4131"/>
    <w:rsid w:val="000F0C81"/>
    <w:rsid w:val="000F2529"/>
    <w:rsid w:val="000F35BE"/>
    <w:rsid w:val="000F6259"/>
    <w:rsid w:val="00111960"/>
    <w:rsid w:val="00112085"/>
    <w:rsid w:val="0011367A"/>
    <w:rsid w:val="00115A0F"/>
    <w:rsid w:val="00115C8E"/>
    <w:rsid w:val="00121E95"/>
    <w:rsid w:val="00121EB4"/>
    <w:rsid w:val="00122AC9"/>
    <w:rsid w:val="0012746F"/>
    <w:rsid w:val="00130FA8"/>
    <w:rsid w:val="001412C0"/>
    <w:rsid w:val="001413A2"/>
    <w:rsid w:val="00142BBA"/>
    <w:rsid w:val="001434D7"/>
    <w:rsid w:val="001450FF"/>
    <w:rsid w:val="001465B6"/>
    <w:rsid w:val="001560DC"/>
    <w:rsid w:val="00163BE0"/>
    <w:rsid w:val="00165271"/>
    <w:rsid w:val="001671CB"/>
    <w:rsid w:val="00172572"/>
    <w:rsid w:val="001876B7"/>
    <w:rsid w:val="001877F9"/>
    <w:rsid w:val="00190C7F"/>
    <w:rsid w:val="00190F59"/>
    <w:rsid w:val="001A0067"/>
    <w:rsid w:val="001A26C9"/>
    <w:rsid w:val="001A2FB1"/>
    <w:rsid w:val="001A5046"/>
    <w:rsid w:val="001A7227"/>
    <w:rsid w:val="001A7DFE"/>
    <w:rsid w:val="001B541E"/>
    <w:rsid w:val="001C03F1"/>
    <w:rsid w:val="001C2C59"/>
    <w:rsid w:val="001C2D02"/>
    <w:rsid w:val="001C3752"/>
    <w:rsid w:val="001C46E5"/>
    <w:rsid w:val="001D1D82"/>
    <w:rsid w:val="001E5DCC"/>
    <w:rsid w:val="001E7311"/>
    <w:rsid w:val="001F1362"/>
    <w:rsid w:val="001F1518"/>
    <w:rsid w:val="001F1946"/>
    <w:rsid w:val="00200CDF"/>
    <w:rsid w:val="0020217F"/>
    <w:rsid w:val="00202B97"/>
    <w:rsid w:val="00204ADF"/>
    <w:rsid w:val="002115C7"/>
    <w:rsid w:val="002179FF"/>
    <w:rsid w:val="00221177"/>
    <w:rsid w:val="00235674"/>
    <w:rsid w:val="00235C6C"/>
    <w:rsid w:val="002419AF"/>
    <w:rsid w:val="00243C2B"/>
    <w:rsid w:val="0024457A"/>
    <w:rsid w:val="00246A65"/>
    <w:rsid w:val="00247CB4"/>
    <w:rsid w:val="0025100E"/>
    <w:rsid w:val="00251904"/>
    <w:rsid w:val="002521A1"/>
    <w:rsid w:val="00253C03"/>
    <w:rsid w:val="00255B1E"/>
    <w:rsid w:val="00256BB2"/>
    <w:rsid w:val="00263FE8"/>
    <w:rsid w:val="00265D8E"/>
    <w:rsid w:val="00267742"/>
    <w:rsid w:val="0027133D"/>
    <w:rsid w:val="00274463"/>
    <w:rsid w:val="0028237B"/>
    <w:rsid w:val="002859BB"/>
    <w:rsid w:val="00285C1E"/>
    <w:rsid w:val="00286D12"/>
    <w:rsid w:val="00291316"/>
    <w:rsid w:val="002A0067"/>
    <w:rsid w:val="002A21E2"/>
    <w:rsid w:val="002A2B6B"/>
    <w:rsid w:val="002A561F"/>
    <w:rsid w:val="002A7D3E"/>
    <w:rsid w:val="002B1009"/>
    <w:rsid w:val="002B46EC"/>
    <w:rsid w:val="002B4CC6"/>
    <w:rsid w:val="002C1BCB"/>
    <w:rsid w:val="002C2C37"/>
    <w:rsid w:val="002C455A"/>
    <w:rsid w:val="002C692C"/>
    <w:rsid w:val="002C69DD"/>
    <w:rsid w:val="002D1485"/>
    <w:rsid w:val="002E14CC"/>
    <w:rsid w:val="002E435B"/>
    <w:rsid w:val="002E729C"/>
    <w:rsid w:val="002F4F10"/>
    <w:rsid w:val="002F5B1F"/>
    <w:rsid w:val="0030012C"/>
    <w:rsid w:val="00301D68"/>
    <w:rsid w:val="00304D97"/>
    <w:rsid w:val="003051AF"/>
    <w:rsid w:val="003076AF"/>
    <w:rsid w:val="003135D5"/>
    <w:rsid w:val="00316F30"/>
    <w:rsid w:val="00327102"/>
    <w:rsid w:val="00327EB6"/>
    <w:rsid w:val="00332770"/>
    <w:rsid w:val="00333B19"/>
    <w:rsid w:val="003408ED"/>
    <w:rsid w:val="003445F6"/>
    <w:rsid w:val="00346952"/>
    <w:rsid w:val="003505E2"/>
    <w:rsid w:val="00350652"/>
    <w:rsid w:val="0035504F"/>
    <w:rsid w:val="00360365"/>
    <w:rsid w:val="00365108"/>
    <w:rsid w:val="003668DB"/>
    <w:rsid w:val="00370285"/>
    <w:rsid w:val="0037523C"/>
    <w:rsid w:val="00376FFB"/>
    <w:rsid w:val="003821CD"/>
    <w:rsid w:val="003845DE"/>
    <w:rsid w:val="00385450"/>
    <w:rsid w:val="003865B7"/>
    <w:rsid w:val="00386AE5"/>
    <w:rsid w:val="003933BC"/>
    <w:rsid w:val="00395D59"/>
    <w:rsid w:val="003A0565"/>
    <w:rsid w:val="003A204C"/>
    <w:rsid w:val="003B0C0A"/>
    <w:rsid w:val="003B0C6B"/>
    <w:rsid w:val="003B10B0"/>
    <w:rsid w:val="003B4264"/>
    <w:rsid w:val="003B6F5C"/>
    <w:rsid w:val="003D2129"/>
    <w:rsid w:val="003E3829"/>
    <w:rsid w:val="003E3E93"/>
    <w:rsid w:val="003F0952"/>
    <w:rsid w:val="003F1DA3"/>
    <w:rsid w:val="003F3119"/>
    <w:rsid w:val="00402CE9"/>
    <w:rsid w:val="0041144A"/>
    <w:rsid w:val="004120C4"/>
    <w:rsid w:val="00435318"/>
    <w:rsid w:val="00435D09"/>
    <w:rsid w:val="00436CA0"/>
    <w:rsid w:val="0043738E"/>
    <w:rsid w:val="0044034D"/>
    <w:rsid w:val="00441F35"/>
    <w:rsid w:val="0044208D"/>
    <w:rsid w:val="00450D47"/>
    <w:rsid w:val="00457143"/>
    <w:rsid w:val="00464A5C"/>
    <w:rsid w:val="0046676B"/>
    <w:rsid w:val="004763F1"/>
    <w:rsid w:val="00476420"/>
    <w:rsid w:val="0047691A"/>
    <w:rsid w:val="0048197F"/>
    <w:rsid w:val="00487674"/>
    <w:rsid w:val="004907CE"/>
    <w:rsid w:val="00491791"/>
    <w:rsid w:val="00492FB5"/>
    <w:rsid w:val="0049308C"/>
    <w:rsid w:val="004970D5"/>
    <w:rsid w:val="004A2F10"/>
    <w:rsid w:val="004C0C38"/>
    <w:rsid w:val="004C1383"/>
    <w:rsid w:val="004C2141"/>
    <w:rsid w:val="004C4560"/>
    <w:rsid w:val="004C5AE4"/>
    <w:rsid w:val="004C7835"/>
    <w:rsid w:val="004C7F18"/>
    <w:rsid w:val="004D2230"/>
    <w:rsid w:val="004D3E9A"/>
    <w:rsid w:val="004E0FE0"/>
    <w:rsid w:val="004E14F9"/>
    <w:rsid w:val="004E3C51"/>
    <w:rsid w:val="004E449D"/>
    <w:rsid w:val="004E4E95"/>
    <w:rsid w:val="004E7469"/>
    <w:rsid w:val="004F16FF"/>
    <w:rsid w:val="004F2A6F"/>
    <w:rsid w:val="004F68FB"/>
    <w:rsid w:val="00500EDA"/>
    <w:rsid w:val="00501503"/>
    <w:rsid w:val="0051118D"/>
    <w:rsid w:val="00512836"/>
    <w:rsid w:val="00513A8F"/>
    <w:rsid w:val="0052034B"/>
    <w:rsid w:val="00523DE3"/>
    <w:rsid w:val="00533D40"/>
    <w:rsid w:val="00541AE6"/>
    <w:rsid w:val="00552780"/>
    <w:rsid w:val="00555E09"/>
    <w:rsid w:val="005618CC"/>
    <w:rsid w:val="00563D21"/>
    <w:rsid w:val="00572B01"/>
    <w:rsid w:val="005778C8"/>
    <w:rsid w:val="00583770"/>
    <w:rsid w:val="00586943"/>
    <w:rsid w:val="0058754F"/>
    <w:rsid w:val="00587F75"/>
    <w:rsid w:val="00593629"/>
    <w:rsid w:val="005A1968"/>
    <w:rsid w:val="005A36B8"/>
    <w:rsid w:val="005A3F5C"/>
    <w:rsid w:val="005A7A12"/>
    <w:rsid w:val="005B2569"/>
    <w:rsid w:val="005B6E89"/>
    <w:rsid w:val="005C1898"/>
    <w:rsid w:val="005C20EB"/>
    <w:rsid w:val="005D5376"/>
    <w:rsid w:val="005E4B69"/>
    <w:rsid w:val="005E51CC"/>
    <w:rsid w:val="005F0B9A"/>
    <w:rsid w:val="005F0E03"/>
    <w:rsid w:val="005F0FC6"/>
    <w:rsid w:val="0060034C"/>
    <w:rsid w:val="00625410"/>
    <w:rsid w:val="00627730"/>
    <w:rsid w:val="00627F2E"/>
    <w:rsid w:val="006300C2"/>
    <w:rsid w:val="00630CC3"/>
    <w:rsid w:val="00631370"/>
    <w:rsid w:val="00637B2B"/>
    <w:rsid w:val="00641E97"/>
    <w:rsid w:val="0064424E"/>
    <w:rsid w:val="00646620"/>
    <w:rsid w:val="00651D6C"/>
    <w:rsid w:val="00657D5E"/>
    <w:rsid w:val="00662264"/>
    <w:rsid w:val="00673F9D"/>
    <w:rsid w:val="00674A70"/>
    <w:rsid w:val="006757BA"/>
    <w:rsid w:val="00675CE7"/>
    <w:rsid w:val="006760B9"/>
    <w:rsid w:val="0068653D"/>
    <w:rsid w:val="0068766F"/>
    <w:rsid w:val="00697FF3"/>
    <w:rsid w:val="006B7B63"/>
    <w:rsid w:val="006C05FB"/>
    <w:rsid w:val="006C11E4"/>
    <w:rsid w:val="006C29DE"/>
    <w:rsid w:val="006C4EDF"/>
    <w:rsid w:val="006D01C3"/>
    <w:rsid w:val="006D0B26"/>
    <w:rsid w:val="006D46E5"/>
    <w:rsid w:val="006D472D"/>
    <w:rsid w:val="006D4AAD"/>
    <w:rsid w:val="006D59A8"/>
    <w:rsid w:val="006E1387"/>
    <w:rsid w:val="006E2C65"/>
    <w:rsid w:val="006E484E"/>
    <w:rsid w:val="006F1214"/>
    <w:rsid w:val="00705168"/>
    <w:rsid w:val="00707254"/>
    <w:rsid w:val="00710750"/>
    <w:rsid w:val="007121CB"/>
    <w:rsid w:val="007130B3"/>
    <w:rsid w:val="00713E2A"/>
    <w:rsid w:val="00714236"/>
    <w:rsid w:val="00714386"/>
    <w:rsid w:val="00721269"/>
    <w:rsid w:val="00726181"/>
    <w:rsid w:val="007272A4"/>
    <w:rsid w:val="0073008D"/>
    <w:rsid w:val="007353A9"/>
    <w:rsid w:val="00737442"/>
    <w:rsid w:val="00746CAB"/>
    <w:rsid w:val="00746DD7"/>
    <w:rsid w:val="00756BCD"/>
    <w:rsid w:val="00760A2D"/>
    <w:rsid w:val="00765F8C"/>
    <w:rsid w:val="00766082"/>
    <w:rsid w:val="00773590"/>
    <w:rsid w:val="007742B7"/>
    <w:rsid w:val="0078172E"/>
    <w:rsid w:val="00782013"/>
    <w:rsid w:val="007850C9"/>
    <w:rsid w:val="00792B2C"/>
    <w:rsid w:val="0079421F"/>
    <w:rsid w:val="007A0124"/>
    <w:rsid w:val="007A70F1"/>
    <w:rsid w:val="007B5317"/>
    <w:rsid w:val="007B5F43"/>
    <w:rsid w:val="007B7255"/>
    <w:rsid w:val="007C0790"/>
    <w:rsid w:val="007C1D4B"/>
    <w:rsid w:val="007D789A"/>
    <w:rsid w:val="007E7AE0"/>
    <w:rsid w:val="0080062A"/>
    <w:rsid w:val="00807AD2"/>
    <w:rsid w:val="008103D4"/>
    <w:rsid w:val="00811B24"/>
    <w:rsid w:val="00815F75"/>
    <w:rsid w:val="00820DDE"/>
    <w:rsid w:val="00825051"/>
    <w:rsid w:val="008276D2"/>
    <w:rsid w:val="0083261E"/>
    <w:rsid w:val="0083653A"/>
    <w:rsid w:val="00840362"/>
    <w:rsid w:val="0084604B"/>
    <w:rsid w:val="00847353"/>
    <w:rsid w:val="00855209"/>
    <w:rsid w:val="00862830"/>
    <w:rsid w:val="00862AD0"/>
    <w:rsid w:val="00867DC7"/>
    <w:rsid w:val="00871BB5"/>
    <w:rsid w:val="0087577C"/>
    <w:rsid w:val="00876CD0"/>
    <w:rsid w:val="00883F08"/>
    <w:rsid w:val="00890152"/>
    <w:rsid w:val="00892D1E"/>
    <w:rsid w:val="00893162"/>
    <w:rsid w:val="00894D10"/>
    <w:rsid w:val="008A5E41"/>
    <w:rsid w:val="008C5130"/>
    <w:rsid w:val="008C5C34"/>
    <w:rsid w:val="008D07D0"/>
    <w:rsid w:val="008D5C47"/>
    <w:rsid w:val="008E2114"/>
    <w:rsid w:val="008E489D"/>
    <w:rsid w:val="008E7931"/>
    <w:rsid w:val="008F20CE"/>
    <w:rsid w:val="0090769C"/>
    <w:rsid w:val="00910BE4"/>
    <w:rsid w:val="00912B11"/>
    <w:rsid w:val="00913F61"/>
    <w:rsid w:val="0091465A"/>
    <w:rsid w:val="00916EA6"/>
    <w:rsid w:val="00922DB7"/>
    <w:rsid w:val="009255B7"/>
    <w:rsid w:val="009317CB"/>
    <w:rsid w:val="00935E59"/>
    <w:rsid w:val="009438DC"/>
    <w:rsid w:val="00943CAA"/>
    <w:rsid w:val="0094442D"/>
    <w:rsid w:val="00945C8E"/>
    <w:rsid w:val="00957577"/>
    <w:rsid w:val="0096013C"/>
    <w:rsid w:val="00961AA8"/>
    <w:rsid w:val="00964387"/>
    <w:rsid w:val="00965462"/>
    <w:rsid w:val="00971429"/>
    <w:rsid w:val="00980AB2"/>
    <w:rsid w:val="0098344F"/>
    <w:rsid w:val="00991717"/>
    <w:rsid w:val="00995C4A"/>
    <w:rsid w:val="009966EC"/>
    <w:rsid w:val="00996C66"/>
    <w:rsid w:val="00997E3D"/>
    <w:rsid w:val="009A1577"/>
    <w:rsid w:val="009A26E2"/>
    <w:rsid w:val="009A7570"/>
    <w:rsid w:val="009A7A3D"/>
    <w:rsid w:val="009B54CE"/>
    <w:rsid w:val="009B668E"/>
    <w:rsid w:val="009C073F"/>
    <w:rsid w:val="009C6438"/>
    <w:rsid w:val="009C75E2"/>
    <w:rsid w:val="009D005B"/>
    <w:rsid w:val="009D0C0F"/>
    <w:rsid w:val="009D3A9D"/>
    <w:rsid w:val="009D7A21"/>
    <w:rsid w:val="009E49CA"/>
    <w:rsid w:val="009E4BBA"/>
    <w:rsid w:val="009E69DB"/>
    <w:rsid w:val="009F309B"/>
    <w:rsid w:val="009F5469"/>
    <w:rsid w:val="009F5919"/>
    <w:rsid w:val="00A014CA"/>
    <w:rsid w:val="00A031CE"/>
    <w:rsid w:val="00A03CCF"/>
    <w:rsid w:val="00A0447F"/>
    <w:rsid w:val="00A17396"/>
    <w:rsid w:val="00A20796"/>
    <w:rsid w:val="00A22E2F"/>
    <w:rsid w:val="00A23FC9"/>
    <w:rsid w:val="00A341EB"/>
    <w:rsid w:val="00A343E6"/>
    <w:rsid w:val="00A41530"/>
    <w:rsid w:val="00A44643"/>
    <w:rsid w:val="00A502B0"/>
    <w:rsid w:val="00A51376"/>
    <w:rsid w:val="00A54851"/>
    <w:rsid w:val="00A564B2"/>
    <w:rsid w:val="00A67A1B"/>
    <w:rsid w:val="00A712CC"/>
    <w:rsid w:val="00A73729"/>
    <w:rsid w:val="00A867E7"/>
    <w:rsid w:val="00A912DE"/>
    <w:rsid w:val="00A9171A"/>
    <w:rsid w:val="00A96FC5"/>
    <w:rsid w:val="00A97900"/>
    <w:rsid w:val="00AA6027"/>
    <w:rsid w:val="00AA7FFD"/>
    <w:rsid w:val="00AC00CD"/>
    <w:rsid w:val="00AC2F07"/>
    <w:rsid w:val="00AD0C66"/>
    <w:rsid w:val="00AF511A"/>
    <w:rsid w:val="00B00F1E"/>
    <w:rsid w:val="00B06161"/>
    <w:rsid w:val="00B072C7"/>
    <w:rsid w:val="00B07A5E"/>
    <w:rsid w:val="00B130F4"/>
    <w:rsid w:val="00B13F42"/>
    <w:rsid w:val="00B1584A"/>
    <w:rsid w:val="00B22684"/>
    <w:rsid w:val="00B26B26"/>
    <w:rsid w:val="00B30D13"/>
    <w:rsid w:val="00B35710"/>
    <w:rsid w:val="00B42C10"/>
    <w:rsid w:val="00B42E14"/>
    <w:rsid w:val="00B45C4B"/>
    <w:rsid w:val="00B46CFE"/>
    <w:rsid w:val="00B551ED"/>
    <w:rsid w:val="00B60C18"/>
    <w:rsid w:val="00B70D95"/>
    <w:rsid w:val="00B74235"/>
    <w:rsid w:val="00B74272"/>
    <w:rsid w:val="00B7581F"/>
    <w:rsid w:val="00B804DD"/>
    <w:rsid w:val="00B83DA0"/>
    <w:rsid w:val="00B85A04"/>
    <w:rsid w:val="00B90ADC"/>
    <w:rsid w:val="00B91D8D"/>
    <w:rsid w:val="00B964DC"/>
    <w:rsid w:val="00BA011F"/>
    <w:rsid w:val="00BA1D96"/>
    <w:rsid w:val="00BA4024"/>
    <w:rsid w:val="00BB111B"/>
    <w:rsid w:val="00BB150D"/>
    <w:rsid w:val="00BB31EC"/>
    <w:rsid w:val="00BB37A0"/>
    <w:rsid w:val="00BB3D22"/>
    <w:rsid w:val="00BB546B"/>
    <w:rsid w:val="00BB6240"/>
    <w:rsid w:val="00BC6DC8"/>
    <w:rsid w:val="00BD26FE"/>
    <w:rsid w:val="00BD3416"/>
    <w:rsid w:val="00BD4596"/>
    <w:rsid w:val="00BD4B5D"/>
    <w:rsid w:val="00BD7FA4"/>
    <w:rsid w:val="00BE3448"/>
    <w:rsid w:val="00BE5391"/>
    <w:rsid w:val="00BF0377"/>
    <w:rsid w:val="00BF291B"/>
    <w:rsid w:val="00BF5A25"/>
    <w:rsid w:val="00BF75A9"/>
    <w:rsid w:val="00C01B09"/>
    <w:rsid w:val="00C05DD5"/>
    <w:rsid w:val="00C07117"/>
    <w:rsid w:val="00C13AFF"/>
    <w:rsid w:val="00C14ED6"/>
    <w:rsid w:val="00C16A19"/>
    <w:rsid w:val="00C17A01"/>
    <w:rsid w:val="00C24BB4"/>
    <w:rsid w:val="00C2798D"/>
    <w:rsid w:val="00C43DAD"/>
    <w:rsid w:val="00C509EA"/>
    <w:rsid w:val="00C53E75"/>
    <w:rsid w:val="00C5642B"/>
    <w:rsid w:val="00C60E65"/>
    <w:rsid w:val="00C64536"/>
    <w:rsid w:val="00C65567"/>
    <w:rsid w:val="00C71C31"/>
    <w:rsid w:val="00C74CFA"/>
    <w:rsid w:val="00C753B4"/>
    <w:rsid w:val="00C775E1"/>
    <w:rsid w:val="00C968E0"/>
    <w:rsid w:val="00C97B11"/>
    <w:rsid w:val="00CA45A9"/>
    <w:rsid w:val="00CA5E44"/>
    <w:rsid w:val="00CB7E8F"/>
    <w:rsid w:val="00CC786E"/>
    <w:rsid w:val="00CD6C1F"/>
    <w:rsid w:val="00CD73FD"/>
    <w:rsid w:val="00CE0F93"/>
    <w:rsid w:val="00CE160A"/>
    <w:rsid w:val="00D04038"/>
    <w:rsid w:val="00D0475E"/>
    <w:rsid w:val="00D0570A"/>
    <w:rsid w:val="00D1074B"/>
    <w:rsid w:val="00D147FF"/>
    <w:rsid w:val="00D22FC0"/>
    <w:rsid w:val="00D23EC3"/>
    <w:rsid w:val="00D27D4E"/>
    <w:rsid w:val="00D31605"/>
    <w:rsid w:val="00D50B35"/>
    <w:rsid w:val="00D53A7A"/>
    <w:rsid w:val="00D551EF"/>
    <w:rsid w:val="00D56611"/>
    <w:rsid w:val="00D64D04"/>
    <w:rsid w:val="00D75DB7"/>
    <w:rsid w:val="00D81A25"/>
    <w:rsid w:val="00D84D07"/>
    <w:rsid w:val="00D9262B"/>
    <w:rsid w:val="00D94944"/>
    <w:rsid w:val="00D977D8"/>
    <w:rsid w:val="00DA1E5D"/>
    <w:rsid w:val="00DA226B"/>
    <w:rsid w:val="00DA3EE4"/>
    <w:rsid w:val="00DB01DE"/>
    <w:rsid w:val="00DB0FD5"/>
    <w:rsid w:val="00DB3F38"/>
    <w:rsid w:val="00DB44D4"/>
    <w:rsid w:val="00DC1484"/>
    <w:rsid w:val="00DC328A"/>
    <w:rsid w:val="00DD0B72"/>
    <w:rsid w:val="00DD28C7"/>
    <w:rsid w:val="00DE4DA1"/>
    <w:rsid w:val="00DE75D9"/>
    <w:rsid w:val="00DE7DAA"/>
    <w:rsid w:val="00E033E2"/>
    <w:rsid w:val="00E110E4"/>
    <w:rsid w:val="00E11D14"/>
    <w:rsid w:val="00E12CA9"/>
    <w:rsid w:val="00E13905"/>
    <w:rsid w:val="00E151FE"/>
    <w:rsid w:val="00E15E2D"/>
    <w:rsid w:val="00E16090"/>
    <w:rsid w:val="00E21E91"/>
    <w:rsid w:val="00E2410B"/>
    <w:rsid w:val="00E26DEC"/>
    <w:rsid w:val="00E329C4"/>
    <w:rsid w:val="00E33A87"/>
    <w:rsid w:val="00E35883"/>
    <w:rsid w:val="00E377FD"/>
    <w:rsid w:val="00E41B15"/>
    <w:rsid w:val="00E43472"/>
    <w:rsid w:val="00E50D46"/>
    <w:rsid w:val="00E53169"/>
    <w:rsid w:val="00E55C7D"/>
    <w:rsid w:val="00E62E92"/>
    <w:rsid w:val="00E63680"/>
    <w:rsid w:val="00E67457"/>
    <w:rsid w:val="00E73BC4"/>
    <w:rsid w:val="00E756FA"/>
    <w:rsid w:val="00E7751B"/>
    <w:rsid w:val="00E90FAB"/>
    <w:rsid w:val="00E930AC"/>
    <w:rsid w:val="00EA0D50"/>
    <w:rsid w:val="00EA18E2"/>
    <w:rsid w:val="00EA378D"/>
    <w:rsid w:val="00EA7CE6"/>
    <w:rsid w:val="00EB12B3"/>
    <w:rsid w:val="00EB76FE"/>
    <w:rsid w:val="00EC2E40"/>
    <w:rsid w:val="00EC69ED"/>
    <w:rsid w:val="00ED19C9"/>
    <w:rsid w:val="00ED2E60"/>
    <w:rsid w:val="00ED5377"/>
    <w:rsid w:val="00ED54BF"/>
    <w:rsid w:val="00EE3D59"/>
    <w:rsid w:val="00EE7A06"/>
    <w:rsid w:val="00EF02A9"/>
    <w:rsid w:val="00EF570E"/>
    <w:rsid w:val="00EF6DE2"/>
    <w:rsid w:val="00EF72FF"/>
    <w:rsid w:val="00F01066"/>
    <w:rsid w:val="00F02060"/>
    <w:rsid w:val="00F0217B"/>
    <w:rsid w:val="00F0358E"/>
    <w:rsid w:val="00F13841"/>
    <w:rsid w:val="00F13EE0"/>
    <w:rsid w:val="00F20181"/>
    <w:rsid w:val="00F20DDB"/>
    <w:rsid w:val="00F229F5"/>
    <w:rsid w:val="00F22C40"/>
    <w:rsid w:val="00F300B1"/>
    <w:rsid w:val="00F41066"/>
    <w:rsid w:val="00F418A5"/>
    <w:rsid w:val="00F4388D"/>
    <w:rsid w:val="00F47D06"/>
    <w:rsid w:val="00F514C6"/>
    <w:rsid w:val="00F6157F"/>
    <w:rsid w:val="00F64559"/>
    <w:rsid w:val="00F66E8C"/>
    <w:rsid w:val="00F75204"/>
    <w:rsid w:val="00F754B9"/>
    <w:rsid w:val="00F807CA"/>
    <w:rsid w:val="00F8338B"/>
    <w:rsid w:val="00F85B59"/>
    <w:rsid w:val="00F956C3"/>
    <w:rsid w:val="00FA0E7F"/>
    <w:rsid w:val="00FA3E33"/>
    <w:rsid w:val="00FA66EF"/>
    <w:rsid w:val="00FA7522"/>
    <w:rsid w:val="00FA7FB9"/>
    <w:rsid w:val="00FB7C57"/>
    <w:rsid w:val="00FC6533"/>
    <w:rsid w:val="00FC7B71"/>
    <w:rsid w:val="00FD3058"/>
    <w:rsid w:val="00FE1E45"/>
    <w:rsid w:val="00FE2E2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E92A01-873A-4838-9527-DBF0DCC0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t-EE" w:eastAsia="et-E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ED19C9"/>
    <w:pPr>
      <w:pBdr>
        <w:top w:val="nil"/>
        <w:left w:val="nil"/>
        <w:bottom w:val="nil"/>
        <w:right w:val="nil"/>
        <w:between w:val="nil"/>
      </w:pBdr>
      <w:spacing w:before="120" w:after="120"/>
      <w:jc w:val="both"/>
    </w:pPr>
    <w:rPr>
      <w:color w:val="000000"/>
      <w:sz w:val="22"/>
      <w:szCs w:val="22"/>
    </w:rPr>
  </w:style>
  <w:style w:type="paragraph" w:styleId="Pealkiri1">
    <w:name w:val="heading 1"/>
    <w:basedOn w:val="Normaallaad"/>
    <w:next w:val="Normaallaad"/>
    <w:uiPriority w:val="9"/>
    <w:qFormat/>
    <w:rsid w:val="00957577"/>
    <w:pPr>
      <w:keepNext/>
      <w:keepLines/>
      <w:pageBreakBefore/>
      <w:numPr>
        <w:numId w:val="32"/>
      </w:numPr>
      <w:pBdr>
        <w:top w:val="none" w:sz="0" w:space="0" w:color="auto"/>
        <w:left w:val="none" w:sz="0" w:space="0" w:color="auto"/>
        <w:bottom w:val="single" w:sz="6" w:space="1" w:color="5AA2AE" w:themeColor="accent5"/>
        <w:right w:val="none" w:sz="0" w:space="0" w:color="auto"/>
        <w:between w:val="none" w:sz="0" w:space="0" w:color="auto"/>
      </w:pBdr>
      <w:spacing w:after="480" w:line="276" w:lineRule="auto"/>
      <w:jc w:val="center"/>
      <w:outlineLvl w:val="0"/>
    </w:pPr>
    <w:rPr>
      <w:rFonts w:ascii="Cambria" w:eastAsia="Cambria" w:hAnsi="Cambria" w:cs="Cambria"/>
      <w:b/>
      <w:caps/>
      <w:color w:val="5AA2AE" w:themeColor="accent5"/>
      <w:sz w:val="32"/>
      <w:szCs w:val="32"/>
    </w:rPr>
  </w:style>
  <w:style w:type="paragraph" w:styleId="Pealkiri2">
    <w:name w:val="heading 2"/>
    <w:basedOn w:val="Normaallaad"/>
    <w:next w:val="Normaallaad"/>
    <w:uiPriority w:val="9"/>
    <w:unhideWhenUsed/>
    <w:qFormat/>
    <w:rsid w:val="00957577"/>
    <w:pPr>
      <w:keepNext/>
      <w:keepLines/>
      <w:numPr>
        <w:ilvl w:val="1"/>
        <w:numId w:val="32"/>
      </w:numPr>
      <w:pBdr>
        <w:top w:val="single" w:sz="4" w:space="5" w:color="FFFFFF" w:themeColor="background1"/>
        <w:left w:val="single" w:sz="4" w:space="4" w:color="FFFFFF" w:themeColor="background1"/>
        <w:bottom w:val="single" w:sz="4" w:space="1" w:color="FFFFFF" w:themeColor="background1"/>
        <w:right w:val="single" w:sz="4" w:space="4" w:color="FFFFFF" w:themeColor="background1"/>
      </w:pBdr>
      <w:shd w:val="clear" w:color="auto" w:fill="5AA2AE" w:themeFill="accent5"/>
      <w:spacing w:before="720" w:after="360" w:line="360" w:lineRule="auto"/>
      <w:ind w:left="0" w:firstLine="284"/>
      <w:jc w:val="center"/>
      <w:outlineLvl w:val="1"/>
    </w:pPr>
    <w:rPr>
      <w:rFonts w:ascii="Cambria" w:eastAsia="Cambria" w:hAnsi="Cambria" w:cs="Cambria"/>
      <w:b/>
      <w:color w:val="FFFFFF" w:themeColor="background1"/>
      <w:sz w:val="26"/>
      <w:szCs w:val="26"/>
    </w:rPr>
  </w:style>
  <w:style w:type="paragraph" w:styleId="Pealkiri3">
    <w:name w:val="heading 3"/>
    <w:basedOn w:val="Normaallaad"/>
    <w:next w:val="Normaallaad"/>
    <w:uiPriority w:val="9"/>
    <w:unhideWhenUsed/>
    <w:qFormat/>
    <w:rsid w:val="00957577"/>
    <w:pPr>
      <w:keepNext/>
      <w:keepLines/>
      <w:numPr>
        <w:ilvl w:val="2"/>
        <w:numId w:val="32"/>
      </w:numPr>
      <w:spacing w:before="600" w:after="200"/>
      <w:ind w:left="851"/>
      <w:outlineLvl w:val="2"/>
    </w:pPr>
    <w:rPr>
      <w:rFonts w:ascii="Cambria" w:eastAsia="Cambria" w:hAnsi="Cambria" w:cs="Cambria"/>
      <w:b/>
      <w:i/>
      <w:color w:val="5AA2AE" w:themeColor="accent5"/>
      <w:sz w:val="26"/>
      <w:szCs w:val="26"/>
    </w:rPr>
  </w:style>
  <w:style w:type="paragraph" w:styleId="Pealkiri4">
    <w:name w:val="heading 4"/>
    <w:basedOn w:val="Normaallaad"/>
    <w:next w:val="Normaallaad"/>
    <w:uiPriority w:val="9"/>
    <w:semiHidden/>
    <w:unhideWhenUsed/>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Vahedeta"/>
    <w:next w:val="Normaallaad"/>
    <w:uiPriority w:val="10"/>
    <w:qFormat/>
    <w:rsid w:val="00071A8A"/>
    <w:pPr>
      <w:pBdr>
        <w:top w:val="single" w:sz="6" w:space="6" w:color="4A66AC" w:themeColor="accent1"/>
        <w:bottom w:val="single" w:sz="6" w:space="6" w:color="4A66AC" w:themeColor="accent1"/>
      </w:pBdr>
      <w:spacing w:after="240"/>
      <w:jc w:val="center"/>
    </w:pPr>
    <w:rPr>
      <w:rFonts w:asciiTheme="majorHAnsi" w:eastAsiaTheme="majorEastAsia" w:hAnsiTheme="majorHAnsi" w:cstheme="majorBidi"/>
      <w:caps/>
      <w:color w:val="9197CF" w:themeColor="text2" w:themeTint="66"/>
      <w:sz w:val="72"/>
      <w:szCs w:val="72"/>
    </w:rPr>
  </w:style>
  <w:style w:type="paragraph" w:styleId="Alapealkiri">
    <w:name w:val="Subtitle"/>
    <w:basedOn w:val="Normaallaad"/>
    <w:next w:val="Normaallaad"/>
    <w:uiPriority w:val="11"/>
    <w:pPr>
      <w:keepNext/>
      <w:keepLines/>
      <w:spacing w:before="360" w:after="80"/>
    </w:pPr>
    <w:rPr>
      <w:rFonts w:ascii="Georgia" w:eastAsia="Georgia" w:hAnsi="Georgia" w:cs="Georgia"/>
      <w:i/>
      <w:color w:val="666666"/>
      <w:sz w:val="48"/>
      <w:szCs w:val="48"/>
    </w:rPr>
  </w:style>
  <w:style w:type="table" w:customStyle="1" w:styleId="a">
    <w:basedOn w:val="Normaaltabel"/>
    <w:tblPr>
      <w:tblStyleRowBandSize w:val="1"/>
      <w:tblStyleColBandSize w:val="1"/>
    </w:tblPr>
  </w:style>
  <w:style w:type="table" w:customStyle="1" w:styleId="a0">
    <w:basedOn w:val="Normaaltabel"/>
    <w:tblPr>
      <w:tblStyleRowBandSize w:val="1"/>
      <w:tblStyleColBandSize w:val="1"/>
    </w:tblPr>
  </w:style>
  <w:style w:type="table" w:customStyle="1" w:styleId="a1">
    <w:basedOn w:val="Normaaltabel"/>
    <w:tblPr>
      <w:tblStyleRowBandSize w:val="1"/>
      <w:tblStyleColBandSize w:val="1"/>
    </w:tblPr>
  </w:style>
  <w:style w:type="table" w:customStyle="1" w:styleId="a2">
    <w:basedOn w:val="Normaaltabel"/>
    <w:tblPr>
      <w:tblStyleRowBandSize w:val="1"/>
      <w:tblStyleColBandSize w:val="1"/>
      <w:tblCellMar>
        <w:left w:w="70" w:type="dxa"/>
        <w:right w:w="70" w:type="dxa"/>
      </w:tblCellMar>
    </w:tblPr>
  </w:style>
  <w:style w:type="table" w:customStyle="1" w:styleId="a3">
    <w:basedOn w:val="Normaaltabel"/>
    <w:tblPr>
      <w:tblStyleRowBandSize w:val="1"/>
      <w:tblStyleColBandSize w:val="1"/>
      <w:tblCellMar>
        <w:left w:w="70" w:type="dxa"/>
        <w:right w:w="70" w:type="dxa"/>
      </w:tblCellMar>
    </w:tblPr>
  </w:style>
  <w:style w:type="table" w:customStyle="1" w:styleId="a4">
    <w:basedOn w:val="Normaaltabel"/>
    <w:tblPr>
      <w:tblStyleRowBandSize w:val="1"/>
      <w:tblStyleColBandSize w:val="1"/>
      <w:tblCellMar>
        <w:left w:w="70" w:type="dxa"/>
        <w:right w:w="70" w:type="dxa"/>
      </w:tblCellMar>
    </w:tblPr>
  </w:style>
  <w:style w:type="table" w:customStyle="1" w:styleId="a5">
    <w:basedOn w:val="Normaaltabel"/>
    <w:tblPr>
      <w:tblStyleRowBandSize w:val="1"/>
      <w:tblStyleColBandSize w:val="1"/>
    </w:tblPr>
  </w:style>
  <w:style w:type="table" w:customStyle="1" w:styleId="a6">
    <w:basedOn w:val="Normaaltabel"/>
    <w:tblPr>
      <w:tblStyleRowBandSize w:val="1"/>
      <w:tblStyleColBandSize w:val="1"/>
    </w:tblPr>
  </w:style>
  <w:style w:type="table" w:customStyle="1" w:styleId="a7">
    <w:basedOn w:val="Normaaltabel"/>
    <w:tblPr>
      <w:tblStyleRowBandSize w:val="1"/>
      <w:tblStyleColBandSize w:val="1"/>
    </w:tblPr>
  </w:style>
  <w:style w:type="table" w:customStyle="1" w:styleId="a8">
    <w:basedOn w:val="Normaaltabel"/>
    <w:tblPr>
      <w:tblStyleRowBandSize w:val="1"/>
      <w:tblStyleColBandSize w:val="1"/>
    </w:tblPr>
  </w:style>
  <w:style w:type="table" w:customStyle="1" w:styleId="a9">
    <w:basedOn w:val="Normaaltabel"/>
    <w:tblPr>
      <w:tblStyleRowBandSize w:val="1"/>
      <w:tblStyleColBandSize w:val="1"/>
    </w:tblPr>
  </w:style>
  <w:style w:type="table" w:customStyle="1" w:styleId="aa">
    <w:basedOn w:val="Normaaltabel"/>
    <w:tblPr>
      <w:tblStyleRowBandSize w:val="1"/>
      <w:tblStyleColBandSize w:val="1"/>
    </w:tblPr>
  </w:style>
  <w:style w:type="table" w:customStyle="1" w:styleId="ab">
    <w:basedOn w:val="Normaaltabel"/>
    <w:tblPr>
      <w:tblStyleRowBandSize w:val="1"/>
      <w:tblStyleColBandSize w:val="1"/>
    </w:tblPr>
  </w:style>
  <w:style w:type="table" w:customStyle="1" w:styleId="ac">
    <w:basedOn w:val="Normaaltabel"/>
    <w:tblPr>
      <w:tblStyleRowBandSize w:val="1"/>
      <w:tblStyleColBandSize w:val="1"/>
    </w:tblPr>
  </w:style>
  <w:style w:type="table" w:customStyle="1" w:styleId="ad">
    <w:basedOn w:val="Normaaltabel"/>
    <w:tblPr>
      <w:tblStyleRowBandSize w:val="1"/>
      <w:tblStyleColBandSize w:val="1"/>
    </w:tblPr>
  </w:style>
  <w:style w:type="table" w:customStyle="1" w:styleId="ae">
    <w:basedOn w:val="Normaaltabel"/>
    <w:tblPr>
      <w:tblStyleRowBandSize w:val="1"/>
      <w:tblStyleColBandSize w:val="1"/>
    </w:tblPr>
  </w:style>
  <w:style w:type="table" w:customStyle="1" w:styleId="af">
    <w:basedOn w:val="Normaaltabel"/>
    <w:tblPr>
      <w:tblStyleRowBandSize w:val="1"/>
      <w:tblStyleColBandSize w:val="1"/>
    </w:tblPr>
  </w:style>
  <w:style w:type="table" w:customStyle="1" w:styleId="af0">
    <w:basedOn w:val="Normaaltabel"/>
    <w:tblPr>
      <w:tblStyleRowBandSize w:val="1"/>
      <w:tblStyleColBandSize w:val="1"/>
    </w:tblPr>
  </w:style>
  <w:style w:type="table" w:customStyle="1" w:styleId="af1">
    <w:basedOn w:val="Normaaltabel"/>
    <w:tblPr>
      <w:tblStyleRowBandSize w:val="1"/>
      <w:tblStyleColBandSize w:val="1"/>
    </w:tblPr>
  </w:style>
  <w:style w:type="table" w:customStyle="1" w:styleId="af2">
    <w:basedOn w:val="Normaaltabel"/>
    <w:tblPr>
      <w:tblStyleRowBandSize w:val="1"/>
      <w:tblStyleColBandSize w:val="1"/>
    </w:tblPr>
  </w:style>
  <w:style w:type="table" w:customStyle="1" w:styleId="af3">
    <w:basedOn w:val="Normaaltabel"/>
    <w:tblPr>
      <w:tblStyleRowBandSize w:val="1"/>
      <w:tblStyleColBandSize w:val="1"/>
    </w:tblPr>
  </w:style>
  <w:style w:type="table" w:customStyle="1" w:styleId="af4">
    <w:basedOn w:val="Normaaltabel"/>
    <w:tblPr>
      <w:tblStyleRowBandSize w:val="1"/>
      <w:tblStyleColBandSize w:val="1"/>
    </w:tblPr>
  </w:style>
  <w:style w:type="table" w:customStyle="1" w:styleId="af5">
    <w:basedOn w:val="Normaaltabel"/>
    <w:tblPr>
      <w:tblStyleRowBandSize w:val="1"/>
      <w:tblStyleColBandSize w:val="1"/>
    </w:tblPr>
  </w:style>
  <w:style w:type="table" w:customStyle="1" w:styleId="af6">
    <w:basedOn w:val="Normaaltabel"/>
    <w:tblPr>
      <w:tblStyleRowBandSize w:val="1"/>
      <w:tblStyleColBandSize w:val="1"/>
    </w:tblPr>
  </w:style>
  <w:style w:type="table" w:customStyle="1" w:styleId="af7">
    <w:basedOn w:val="Normaaltabel"/>
    <w:tblPr>
      <w:tblStyleRowBandSize w:val="1"/>
      <w:tblStyleColBandSize w:val="1"/>
    </w:tblPr>
  </w:style>
  <w:style w:type="table" w:customStyle="1" w:styleId="af8">
    <w:basedOn w:val="Normaaltabel"/>
    <w:tblPr>
      <w:tblStyleRowBandSize w:val="1"/>
      <w:tblStyleColBandSize w:val="1"/>
    </w:tblPr>
  </w:style>
  <w:style w:type="table" w:customStyle="1" w:styleId="af9">
    <w:basedOn w:val="Normaaltabel"/>
    <w:tblPr>
      <w:tblStyleRowBandSize w:val="1"/>
      <w:tblStyleColBandSize w:val="1"/>
    </w:tblPr>
  </w:style>
  <w:style w:type="table" w:customStyle="1" w:styleId="afa">
    <w:basedOn w:val="Normaaltabel"/>
    <w:tblPr>
      <w:tblStyleRowBandSize w:val="1"/>
      <w:tblStyleColBandSize w:val="1"/>
    </w:tblPr>
  </w:style>
  <w:style w:type="table" w:customStyle="1" w:styleId="afb">
    <w:basedOn w:val="Normaaltabel"/>
    <w:tblPr>
      <w:tblStyleRowBandSize w:val="1"/>
      <w:tblStyleColBandSize w:val="1"/>
    </w:tblPr>
  </w:style>
  <w:style w:type="table" w:customStyle="1" w:styleId="afc">
    <w:basedOn w:val="Normaaltabel"/>
    <w:tblPr>
      <w:tblStyleRowBandSize w:val="1"/>
      <w:tblStyleColBandSize w:val="1"/>
    </w:tblPr>
  </w:style>
  <w:style w:type="table" w:customStyle="1" w:styleId="afd">
    <w:basedOn w:val="Normaaltabel"/>
    <w:tblPr>
      <w:tblStyleRowBandSize w:val="1"/>
      <w:tblStyleColBandSize w:val="1"/>
    </w:tblPr>
  </w:style>
  <w:style w:type="table" w:customStyle="1" w:styleId="afe">
    <w:basedOn w:val="Normaaltabel"/>
    <w:tblPr>
      <w:tblStyleRowBandSize w:val="1"/>
      <w:tblStyleColBandSize w:val="1"/>
    </w:tblPr>
  </w:style>
  <w:style w:type="table" w:customStyle="1" w:styleId="aff">
    <w:basedOn w:val="Normaaltabel"/>
    <w:tblPr>
      <w:tblStyleRowBandSize w:val="1"/>
      <w:tblStyleColBandSize w:val="1"/>
    </w:tblPr>
  </w:style>
  <w:style w:type="table" w:customStyle="1" w:styleId="aff0">
    <w:basedOn w:val="Normaaltabel"/>
    <w:tblPr>
      <w:tblStyleRowBandSize w:val="1"/>
      <w:tblStyleColBandSize w:val="1"/>
    </w:tblPr>
  </w:style>
  <w:style w:type="paragraph" w:styleId="Loendilik">
    <w:name w:val="List Paragraph"/>
    <w:basedOn w:val="Normaallaad"/>
    <w:link w:val="LoendilikMrk"/>
    <w:uiPriority w:val="34"/>
    <w:rsid w:val="006C4EDF"/>
    <w:pPr>
      <w:ind w:left="720"/>
      <w:contextualSpacing/>
    </w:pPr>
  </w:style>
  <w:style w:type="paragraph" w:styleId="Pis">
    <w:name w:val="header"/>
    <w:basedOn w:val="Normaallaad"/>
    <w:link w:val="PisMrk"/>
    <w:uiPriority w:val="99"/>
    <w:unhideWhenUsed/>
    <w:rsid w:val="006C4EDF"/>
    <w:pPr>
      <w:tabs>
        <w:tab w:val="center" w:pos="4680"/>
        <w:tab w:val="right" w:pos="9360"/>
      </w:tabs>
      <w:spacing w:before="0" w:after="0"/>
    </w:pPr>
  </w:style>
  <w:style w:type="character" w:customStyle="1" w:styleId="PisMrk">
    <w:name w:val="Päis Märk"/>
    <w:basedOn w:val="Liguvaikefont"/>
    <w:link w:val="Pis"/>
    <w:uiPriority w:val="99"/>
    <w:rsid w:val="006C4EDF"/>
    <w:rPr>
      <w:color w:val="000000"/>
      <w:sz w:val="22"/>
      <w:szCs w:val="22"/>
    </w:rPr>
  </w:style>
  <w:style w:type="paragraph" w:styleId="Jalus">
    <w:name w:val="footer"/>
    <w:basedOn w:val="Normaallaad"/>
    <w:link w:val="JalusMrk"/>
    <w:uiPriority w:val="99"/>
    <w:unhideWhenUsed/>
    <w:rsid w:val="006C4EDF"/>
    <w:pPr>
      <w:tabs>
        <w:tab w:val="center" w:pos="4680"/>
        <w:tab w:val="right" w:pos="9360"/>
      </w:tabs>
      <w:spacing w:before="0" w:after="0"/>
    </w:pPr>
  </w:style>
  <w:style w:type="character" w:customStyle="1" w:styleId="JalusMrk">
    <w:name w:val="Jalus Märk"/>
    <w:basedOn w:val="Liguvaikefont"/>
    <w:link w:val="Jalus"/>
    <w:uiPriority w:val="99"/>
    <w:rsid w:val="006C4EDF"/>
    <w:rPr>
      <w:color w:val="000000"/>
      <w:sz w:val="22"/>
      <w:szCs w:val="22"/>
    </w:rPr>
  </w:style>
  <w:style w:type="paragraph" w:styleId="Vahedeta">
    <w:name w:val="No Spacing"/>
    <w:link w:val="VahedetaMrk"/>
    <w:uiPriority w:val="1"/>
    <w:qFormat/>
    <w:rsid w:val="00DA3EE4"/>
    <w:rPr>
      <w:rFonts w:asciiTheme="minorHAnsi" w:eastAsiaTheme="minorEastAsia" w:hAnsiTheme="minorHAnsi" w:cstheme="minorBidi"/>
      <w:sz w:val="22"/>
      <w:szCs w:val="22"/>
      <w:lang w:val="en-US" w:eastAsia="en-US"/>
    </w:rPr>
  </w:style>
  <w:style w:type="character" w:customStyle="1" w:styleId="VahedetaMrk">
    <w:name w:val="Vahedeta Märk"/>
    <w:basedOn w:val="Liguvaikefont"/>
    <w:link w:val="Vahedeta"/>
    <w:uiPriority w:val="1"/>
    <w:rsid w:val="00DA3EE4"/>
    <w:rPr>
      <w:rFonts w:asciiTheme="minorHAnsi" w:eastAsiaTheme="minorEastAsia" w:hAnsiTheme="minorHAnsi" w:cstheme="minorBidi"/>
      <w:sz w:val="22"/>
      <w:szCs w:val="22"/>
      <w:lang w:val="en-US" w:eastAsia="en-US"/>
    </w:rPr>
  </w:style>
  <w:style w:type="character" w:customStyle="1" w:styleId="pis0">
    <w:name w:val="päis"/>
    <w:basedOn w:val="Liguvaikefont"/>
    <w:uiPriority w:val="1"/>
    <w:rsid w:val="00A17396"/>
    <w:rPr>
      <w:i/>
      <w:color w:val="808080" w:themeColor="background1" w:themeShade="80"/>
    </w:rPr>
  </w:style>
  <w:style w:type="paragraph" w:styleId="Pealdis">
    <w:name w:val="caption"/>
    <w:basedOn w:val="Normaallaad"/>
    <w:next w:val="Normaallaad"/>
    <w:uiPriority w:val="35"/>
    <w:unhideWhenUsed/>
    <w:qFormat/>
    <w:rsid w:val="001876B7"/>
    <w:pPr>
      <w:keepNext/>
      <w:spacing w:before="240" w:after="200"/>
    </w:pPr>
    <w:rPr>
      <w:i/>
      <w:iCs/>
      <w:color w:val="242852" w:themeColor="text2"/>
      <w:sz w:val="18"/>
      <w:szCs w:val="18"/>
    </w:rPr>
  </w:style>
  <w:style w:type="numbering" w:customStyle="1" w:styleId="loetelulbidokumendi">
    <w:name w:val="loetelu läbi dokumendi"/>
    <w:uiPriority w:val="99"/>
    <w:rsid w:val="00957577"/>
    <w:pPr>
      <w:numPr>
        <w:numId w:val="29"/>
      </w:numPr>
    </w:pPr>
  </w:style>
  <w:style w:type="paragraph" w:customStyle="1" w:styleId="alaliigendusesiletoodud">
    <w:name w:val="alaliigendus esiletoodud"/>
    <w:basedOn w:val="Loendilik"/>
    <w:link w:val="alaliigendusesiletoodudChar"/>
    <w:qFormat/>
    <w:rsid w:val="001C2C59"/>
    <w:pPr>
      <w:numPr>
        <w:numId w:val="21"/>
      </w:numPr>
      <w:spacing w:before="360"/>
      <w:ind w:left="425" w:hanging="425"/>
    </w:pPr>
    <w:rPr>
      <w:b/>
      <w:color w:val="5AA2AE" w:themeColor="accent5"/>
    </w:rPr>
  </w:style>
  <w:style w:type="paragraph" w:styleId="SK1">
    <w:name w:val="toc 1"/>
    <w:basedOn w:val="Normaallaad"/>
    <w:next w:val="Normaallaad"/>
    <w:autoRedefine/>
    <w:uiPriority w:val="39"/>
    <w:unhideWhenUsed/>
    <w:rsid w:val="00697FF3"/>
    <w:pPr>
      <w:spacing w:after="100"/>
    </w:pPr>
  </w:style>
  <w:style w:type="character" w:customStyle="1" w:styleId="LoendilikMrk">
    <w:name w:val="Loendi lõik Märk"/>
    <w:basedOn w:val="Liguvaikefont"/>
    <w:link w:val="Loendilik"/>
    <w:uiPriority w:val="34"/>
    <w:rsid w:val="006F1214"/>
    <w:rPr>
      <w:color w:val="000000"/>
      <w:sz w:val="22"/>
      <w:szCs w:val="22"/>
    </w:rPr>
  </w:style>
  <w:style w:type="character" w:customStyle="1" w:styleId="alaliigendusesiletoodudChar">
    <w:name w:val="alaliigendus esiletoodud Char"/>
    <w:basedOn w:val="LoendilikMrk"/>
    <w:link w:val="alaliigendusesiletoodud"/>
    <w:rsid w:val="001C2C59"/>
    <w:rPr>
      <w:b/>
      <w:color w:val="5AA2AE" w:themeColor="accent5"/>
      <w:sz w:val="22"/>
      <w:szCs w:val="22"/>
    </w:rPr>
  </w:style>
  <w:style w:type="paragraph" w:styleId="SK2">
    <w:name w:val="toc 2"/>
    <w:basedOn w:val="Normaallaad"/>
    <w:next w:val="Normaallaad"/>
    <w:autoRedefine/>
    <w:uiPriority w:val="39"/>
    <w:unhideWhenUsed/>
    <w:rsid w:val="00697FF3"/>
    <w:pPr>
      <w:spacing w:after="100"/>
      <w:ind w:left="220"/>
    </w:pPr>
  </w:style>
  <w:style w:type="paragraph" w:styleId="SK3">
    <w:name w:val="toc 3"/>
    <w:basedOn w:val="Normaallaad"/>
    <w:next w:val="Normaallaad"/>
    <w:autoRedefine/>
    <w:uiPriority w:val="39"/>
    <w:unhideWhenUsed/>
    <w:rsid w:val="00697FF3"/>
    <w:pPr>
      <w:spacing w:after="100"/>
      <w:ind w:left="440"/>
    </w:pPr>
  </w:style>
  <w:style w:type="paragraph" w:styleId="SK4">
    <w:name w:val="toc 4"/>
    <w:basedOn w:val="Normaallaad"/>
    <w:next w:val="Normaallaad"/>
    <w:autoRedefine/>
    <w:uiPriority w:val="39"/>
    <w:unhideWhenUsed/>
    <w:rsid w:val="00697FF3"/>
    <w:pPr>
      <w:pBdr>
        <w:top w:val="none" w:sz="0" w:space="0" w:color="auto"/>
        <w:left w:val="none" w:sz="0" w:space="0" w:color="auto"/>
        <w:bottom w:val="none" w:sz="0" w:space="0" w:color="auto"/>
        <w:right w:val="none" w:sz="0" w:space="0" w:color="auto"/>
        <w:between w:val="none" w:sz="0" w:space="0" w:color="auto"/>
      </w:pBdr>
      <w:spacing w:before="0" w:after="100" w:line="259" w:lineRule="auto"/>
      <w:ind w:left="660"/>
      <w:jc w:val="left"/>
    </w:pPr>
    <w:rPr>
      <w:rFonts w:asciiTheme="minorHAnsi" w:eastAsiaTheme="minorEastAsia" w:hAnsiTheme="minorHAnsi" w:cstheme="minorBidi"/>
      <w:color w:val="auto"/>
    </w:rPr>
  </w:style>
  <w:style w:type="paragraph" w:styleId="SK5">
    <w:name w:val="toc 5"/>
    <w:basedOn w:val="Normaallaad"/>
    <w:next w:val="Normaallaad"/>
    <w:autoRedefine/>
    <w:uiPriority w:val="39"/>
    <w:unhideWhenUsed/>
    <w:rsid w:val="00697FF3"/>
    <w:pPr>
      <w:pBdr>
        <w:top w:val="none" w:sz="0" w:space="0" w:color="auto"/>
        <w:left w:val="none" w:sz="0" w:space="0" w:color="auto"/>
        <w:bottom w:val="none" w:sz="0" w:space="0" w:color="auto"/>
        <w:right w:val="none" w:sz="0" w:space="0" w:color="auto"/>
        <w:between w:val="none" w:sz="0" w:space="0" w:color="auto"/>
      </w:pBdr>
      <w:spacing w:before="0" w:after="100" w:line="259" w:lineRule="auto"/>
      <w:ind w:left="880"/>
      <w:jc w:val="left"/>
    </w:pPr>
    <w:rPr>
      <w:rFonts w:asciiTheme="minorHAnsi" w:eastAsiaTheme="minorEastAsia" w:hAnsiTheme="minorHAnsi" w:cstheme="minorBidi"/>
      <w:color w:val="auto"/>
    </w:rPr>
  </w:style>
  <w:style w:type="paragraph" w:styleId="SK6">
    <w:name w:val="toc 6"/>
    <w:basedOn w:val="Normaallaad"/>
    <w:next w:val="Normaallaad"/>
    <w:autoRedefine/>
    <w:uiPriority w:val="39"/>
    <w:unhideWhenUsed/>
    <w:rsid w:val="00697FF3"/>
    <w:pPr>
      <w:pBdr>
        <w:top w:val="none" w:sz="0" w:space="0" w:color="auto"/>
        <w:left w:val="none" w:sz="0" w:space="0" w:color="auto"/>
        <w:bottom w:val="none" w:sz="0" w:space="0" w:color="auto"/>
        <w:right w:val="none" w:sz="0" w:space="0" w:color="auto"/>
        <w:between w:val="none" w:sz="0" w:space="0" w:color="auto"/>
      </w:pBdr>
      <w:spacing w:before="0" w:after="100" w:line="259" w:lineRule="auto"/>
      <w:ind w:left="1100"/>
      <w:jc w:val="left"/>
    </w:pPr>
    <w:rPr>
      <w:rFonts w:asciiTheme="minorHAnsi" w:eastAsiaTheme="minorEastAsia" w:hAnsiTheme="minorHAnsi" w:cstheme="minorBidi"/>
      <w:color w:val="auto"/>
    </w:rPr>
  </w:style>
  <w:style w:type="paragraph" w:styleId="SK7">
    <w:name w:val="toc 7"/>
    <w:basedOn w:val="Normaallaad"/>
    <w:next w:val="Normaallaad"/>
    <w:autoRedefine/>
    <w:uiPriority w:val="39"/>
    <w:unhideWhenUsed/>
    <w:rsid w:val="00697FF3"/>
    <w:pPr>
      <w:pBdr>
        <w:top w:val="none" w:sz="0" w:space="0" w:color="auto"/>
        <w:left w:val="none" w:sz="0" w:space="0" w:color="auto"/>
        <w:bottom w:val="none" w:sz="0" w:space="0" w:color="auto"/>
        <w:right w:val="none" w:sz="0" w:space="0" w:color="auto"/>
        <w:between w:val="none" w:sz="0" w:space="0" w:color="auto"/>
      </w:pBdr>
      <w:spacing w:before="0" w:after="100" w:line="259" w:lineRule="auto"/>
      <w:ind w:left="1320"/>
      <w:jc w:val="left"/>
    </w:pPr>
    <w:rPr>
      <w:rFonts w:asciiTheme="minorHAnsi" w:eastAsiaTheme="minorEastAsia" w:hAnsiTheme="minorHAnsi" w:cstheme="minorBidi"/>
      <w:color w:val="auto"/>
    </w:rPr>
  </w:style>
  <w:style w:type="paragraph" w:styleId="SK8">
    <w:name w:val="toc 8"/>
    <w:basedOn w:val="Normaallaad"/>
    <w:next w:val="Normaallaad"/>
    <w:autoRedefine/>
    <w:uiPriority w:val="39"/>
    <w:unhideWhenUsed/>
    <w:rsid w:val="00697FF3"/>
    <w:pPr>
      <w:pBdr>
        <w:top w:val="none" w:sz="0" w:space="0" w:color="auto"/>
        <w:left w:val="none" w:sz="0" w:space="0" w:color="auto"/>
        <w:bottom w:val="none" w:sz="0" w:space="0" w:color="auto"/>
        <w:right w:val="none" w:sz="0" w:space="0" w:color="auto"/>
        <w:between w:val="none" w:sz="0" w:space="0" w:color="auto"/>
      </w:pBdr>
      <w:spacing w:before="0" w:after="100" w:line="259" w:lineRule="auto"/>
      <w:ind w:left="1540"/>
      <w:jc w:val="left"/>
    </w:pPr>
    <w:rPr>
      <w:rFonts w:asciiTheme="minorHAnsi" w:eastAsiaTheme="minorEastAsia" w:hAnsiTheme="minorHAnsi" w:cstheme="minorBidi"/>
      <w:color w:val="auto"/>
    </w:rPr>
  </w:style>
  <w:style w:type="paragraph" w:styleId="SK9">
    <w:name w:val="toc 9"/>
    <w:basedOn w:val="Normaallaad"/>
    <w:next w:val="Normaallaad"/>
    <w:autoRedefine/>
    <w:uiPriority w:val="39"/>
    <w:unhideWhenUsed/>
    <w:rsid w:val="00697FF3"/>
    <w:pPr>
      <w:pBdr>
        <w:top w:val="none" w:sz="0" w:space="0" w:color="auto"/>
        <w:left w:val="none" w:sz="0" w:space="0" w:color="auto"/>
        <w:bottom w:val="none" w:sz="0" w:space="0" w:color="auto"/>
        <w:right w:val="none" w:sz="0" w:space="0" w:color="auto"/>
        <w:between w:val="none" w:sz="0" w:space="0" w:color="auto"/>
      </w:pBdr>
      <w:spacing w:before="0" w:after="100" w:line="259" w:lineRule="auto"/>
      <w:ind w:left="1760"/>
      <w:jc w:val="left"/>
    </w:pPr>
    <w:rPr>
      <w:rFonts w:asciiTheme="minorHAnsi" w:eastAsiaTheme="minorEastAsia" w:hAnsiTheme="minorHAnsi" w:cstheme="minorBidi"/>
      <w:color w:val="auto"/>
    </w:rPr>
  </w:style>
  <w:style w:type="character" w:styleId="Hperlink">
    <w:name w:val="Hyperlink"/>
    <w:basedOn w:val="Liguvaikefont"/>
    <w:uiPriority w:val="99"/>
    <w:unhideWhenUsed/>
    <w:rsid w:val="00697FF3"/>
    <w:rPr>
      <w:color w:val="9454C3" w:themeColor="hyperlink"/>
      <w:u w:val="single"/>
    </w:rPr>
  </w:style>
  <w:style w:type="character" w:customStyle="1" w:styleId="UnresolvedMention1">
    <w:name w:val="Unresolved Mention1"/>
    <w:basedOn w:val="Liguvaikefont"/>
    <w:uiPriority w:val="99"/>
    <w:semiHidden/>
    <w:unhideWhenUsed/>
    <w:rsid w:val="00697FF3"/>
    <w:rPr>
      <w:color w:val="605E5C"/>
      <w:shd w:val="clear" w:color="auto" w:fill="E1DFDD"/>
    </w:rPr>
  </w:style>
  <w:style w:type="paragraph" w:customStyle="1" w:styleId="alaliigendusepealkirjad">
    <w:name w:val="alaliigenduse pealkirjad"/>
    <w:basedOn w:val="alaliigendusesiletoodud"/>
    <w:link w:val="alaliigendusepealkirjadChar"/>
    <w:qFormat/>
    <w:rsid w:val="00C60E65"/>
    <w:pPr>
      <w:keepNext/>
      <w:numPr>
        <w:numId w:val="0"/>
      </w:numPr>
      <w:spacing w:after="240"/>
      <w:contextualSpacing w:val="0"/>
    </w:pPr>
    <w:rPr>
      <w:sz w:val="24"/>
      <w:u w:val="single"/>
    </w:rPr>
  </w:style>
  <w:style w:type="paragraph" w:customStyle="1" w:styleId="loetelu">
    <w:name w:val="loetelu"/>
    <w:basedOn w:val="Loendilik"/>
    <w:link w:val="loeteluChar"/>
    <w:qFormat/>
    <w:rsid w:val="00450D47"/>
    <w:pPr>
      <w:numPr>
        <w:numId w:val="5"/>
      </w:numPr>
    </w:pPr>
  </w:style>
  <w:style w:type="character" w:customStyle="1" w:styleId="alaliigendusepealkirjadChar">
    <w:name w:val="alaliigenduse pealkirjad Char"/>
    <w:basedOn w:val="alaliigendusesiletoodudChar"/>
    <w:link w:val="alaliigendusepealkirjad"/>
    <w:rsid w:val="00C60E65"/>
    <w:rPr>
      <w:b/>
      <w:color w:val="5AA2AE" w:themeColor="accent5"/>
      <w:sz w:val="24"/>
      <w:szCs w:val="22"/>
      <w:u w:val="single"/>
    </w:rPr>
  </w:style>
  <w:style w:type="character" w:customStyle="1" w:styleId="loeteluChar">
    <w:name w:val="loetelu Char"/>
    <w:basedOn w:val="LoendilikMrk"/>
    <w:link w:val="loetelu"/>
    <w:rsid w:val="00450D47"/>
    <w:rPr>
      <w:color w:val="000000"/>
      <w:sz w:val="22"/>
      <w:szCs w:val="22"/>
    </w:rPr>
  </w:style>
  <w:style w:type="table" w:styleId="Kontuurtabel">
    <w:name w:val="Table Grid"/>
    <w:basedOn w:val="Normaaltabel"/>
    <w:uiPriority w:val="39"/>
    <w:rsid w:val="00386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ekontuurtabel1">
    <w:name w:val="Hele kontuurtabel1"/>
    <w:basedOn w:val="Normaaltabel"/>
    <w:uiPriority w:val="40"/>
    <w:rsid w:val="004C5A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vatabel11">
    <w:name w:val="Tavatabel 11"/>
    <w:basedOn w:val="Normaaltabel"/>
    <w:uiPriority w:val="41"/>
    <w:rsid w:val="004C5AE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vatabel21">
    <w:name w:val="Tavatabel 21"/>
    <w:basedOn w:val="Normaaltabel"/>
    <w:uiPriority w:val="42"/>
    <w:rsid w:val="004C5AE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uuttabel2rhk21">
    <w:name w:val="Ruuttabel 2 – rõhk 21"/>
    <w:basedOn w:val="Normaaltabel"/>
    <w:uiPriority w:val="47"/>
    <w:rsid w:val="004C5AE4"/>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Ruuttabel4rhk51">
    <w:name w:val="Ruuttabel 4 – rõhk 51"/>
    <w:basedOn w:val="Normaaltabel"/>
    <w:uiPriority w:val="49"/>
    <w:rsid w:val="004C5AE4"/>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Stiil1">
    <w:name w:val="Stiil 1"/>
    <w:basedOn w:val="Normaaltabel"/>
    <w:uiPriority w:val="99"/>
    <w:rsid w:val="00DC1484"/>
    <w:tblPr/>
  </w:style>
  <w:style w:type="table" w:customStyle="1" w:styleId="Tumeruuttabel5rhk51">
    <w:name w:val="Tume ruuttabel 5 – rõhk 51"/>
    <w:basedOn w:val="Normaaltabel"/>
    <w:uiPriority w:val="50"/>
    <w:rsid w:val="00D75D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Stiil10">
    <w:name w:val="_ Stiil 1"/>
    <w:basedOn w:val="Normaaltabel"/>
    <w:uiPriority w:val="99"/>
    <w:rsid w:val="00DC1484"/>
    <w:tblPr/>
  </w:style>
  <w:style w:type="table" w:customStyle="1" w:styleId="Tumeruuttabel5rhk61">
    <w:name w:val="Tume ruuttabel 5 – rõhk 61"/>
    <w:basedOn w:val="Normaaltabel"/>
    <w:uiPriority w:val="50"/>
    <w:rsid w:val="00DC14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Asko">
    <w:name w:val="Asko"/>
    <w:basedOn w:val="Tumeruuttabel5rhk51"/>
    <w:uiPriority w:val="99"/>
    <w:rsid w:val="00D75DB7"/>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character" w:customStyle="1" w:styleId="UnresolvedMention2">
    <w:name w:val="Unresolved Mention2"/>
    <w:basedOn w:val="Liguvaikefont"/>
    <w:uiPriority w:val="99"/>
    <w:semiHidden/>
    <w:unhideWhenUsed/>
    <w:rsid w:val="00EF72FF"/>
    <w:rPr>
      <w:color w:val="605E5C"/>
      <w:shd w:val="clear" w:color="auto" w:fill="E1DFDD"/>
    </w:rPr>
  </w:style>
  <w:style w:type="character" w:styleId="Klastatudhperlink">
    <w:name w:val="FollowedHyperlink"/>
    <w:basedOn w:val="Liguvaikefont"/>
    <w:uiPriority w:val="99"/>
    <w:semiHidden/>
    <w:unhideWhenUsed/>
    <w:rsid w:val="00EF72FF"/>
    <w:rPr>
      <w:color w:val="954F72"/>
      <w:u w:val="single"/>
    </w:rPr>
  </w:style>
  <w:style w:type="paragraph" w:customStyle="1" w:styleId="msonormal0">
    <w:name w:val="msonormal"/>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font5">
    <w:name w:val="font5"/>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eastAsia="Times New Roman"/>
      <w:color w:val="auto"/>
    </w:rPr>
  </w:style>
  <w:style w:type="paragraph" w:customStyle="1" w:styleId="font6">
    <w:name w:val="font6"/>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eastAsia="Times New Roman"/>
      <w:b/>
      <w:bCs/>
      <w:color w:val="auto"/>
    </w:rPr>
  </w:style>
  <w:style w:type="paragraph" w:customStyle="1" w:styleId="font7">
    <w:name w:val="font7"/>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Calibri (Body)" w:eastAsia="Times New Roman" w:hAnsi="Calibri (Body)" w:cs="Times New Roman"/>
      <w:color w:val="auto"/>
    </w:rPr>
  </w:style>
  <w:style w:type="paragraph" w:customStyle="1" w:styleId="xl63">
    <w:name w:val="xl63"/>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64">
    <w:name w:val="xl64"/>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b/>
      <w:bCs/>
      <w:color w:val="auto"/>
      <w:sz w:val="24"/>
      <w:szCs w:val="24"/>
    </w:rPr>
  </w:style>
  <w:style w:type="paragraph" w:customStyle="1" w:styleId="xl65">
    <w:name w:val="xl65"/>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eastAsia="Times New Roman"/>
      <w:b/>
      <w:bCs/>
      <w:color w:val="auto"/>
      <w:sz w:val="24"/>
      <w:szCs w:val="24"/>
    </w:rPr>
  </w:style>
  <w:style w:type="paragraph" w:customStyle="1" w:styleId="xl66">
    <w:name w:val="xl66"/>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67">
    <w:name w:val="xl67"/>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68">
    <w:name w:val="xl68"/>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69">
    <w:name w:val="xl69"/>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pPr>
    <w:rPr>
      <w:rFonts w:ascii="Times New Roman" w:eastAsia="Times New Roman" w:hAnsi="Times New Roman" w:cs="Times New Roman"/>
      <w:color w:val="auto"/>
      <w:sz w:val="24"/>
      <w:szCs w:val="24"/>
    </w:rPr>
  </w:style>
  <w:style w:type="paragraph" w:customStyle="1" w:styleId="xl70">
    <w:name w:val="xl70"/>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BFBFBF"/>
      <w:spacing w:before="100" w:beforeAutospacing="1" w:after="100" w:afterAutospacing="1"/>
      <w:jc w:val="center"/>
      <w:textAlignment w:val="center"/>
    </w:pPr>
    <w:rPr>
      <w:rFonts w:eastAsia="Times New Roman"/>
      <w:color w:val="auto"/>
      <w:sz w:val="24"/>
      <w:szCs w:val="24"/>
    </w:rPr>
  </w:style>
  <w:style w:type="paragraph" w:customStyle="1" w:styleId="xl71">
    <w:name w:val="xl71"/>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eastAsia="Times New Roman"/>
      <w:b/>
      <w:bCs/>
      <w:color w:val="auto"/>
      <w:sz w:val="24"/>
      <w:szCs w:val="24"/>
    </w:rPr>
  </w:style>
  <w:style w:type="paragraph" w:customStyle="1" w:styleId="xl72">
    <w:name w:val="xl72"/>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73">
    <w:name w:val="xl73"/>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74">
    <w:name w:val="xl74"/>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75">
    <w:name w:val="xl75"/>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rPr>
  </w:style>
  <w:style w:type="paragraph" w:customStyle="1" w:styleId="xl76">
    <w:name w:val="xl76"/>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BFBFBF"/>
      <w:spacing w:before="100" w:beforeAutospacing="1" w:after="100" w:afterAutospacing="1"/>
      <w:jc w:val="left"/>
      <w:textAlignment w:val="center"/>
    </w:pPr>
    <w:rPr>
      <w:rFonts w:ascii="Times New Roman" w:eastAsia="Times New Roman" w:hAnsi="Times New Roman" w:cs="Times New Roman"/>
      <w:color w:val="auto"/>
      <w:sz w:val="24"/>
      <w:szCs w:val="24"/>
    </w:rPr>
  </w:style>
  <w:style w:type="paragraph" w:customStyle="1" w:styleId="xl77">
    <w:name w:val="xl77"/>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BFBFBF"/>
      <w:spacing w:before="100" w:beforeAutospacing="1" w:after="100" w:afterAutospacing="1"/>
      <w:jc w:val="left"/>
      <w:textAlignment w:val="center"/>
    </w:pPr>
    <w:rPr>
      <w:rFonts w:eastAsia="Times New Roman"/>
      <w:color w:val="auto"/>
      <w:sz w:val="24"/>
      <w:szCs w:val="24"/>
    </w:rPr>
  </w:style>
  <w:style w:type="paragraph" w:customStyle="1" w:styleId="xl78">
    <w:name w:val="xl78"/>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79">
    <w:name w:val="xl79"/>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pPr>
    <w:rPr>
      <w:rFonts w:eastAsia="Times New Roman"/>
      <w:b/>
      <w:bCs/>
      <w:color w:val="auto"/>
      <w:sz w:val="24"/>
      <w:szCs w:val="24"/>
    </w:rPr>
  </w:style>
  <w:style w:type="paragraph" w:customStyle="1" w:styleId="xl80">
    <w:name w:val="xl80"/>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pPr>
    <w:rPr>
      <w:rFonts w:eastAsia="Times New Roman"/>
      <w:color w:val="auto"/>
      <w:sz w:val="24"/>
      <w:szCs w:val="24"/>
    </w:rPr>
  </w:style>
  <w:style w:type="paragraph" w:customStyle="1" w:styleId="xl81">
    <w:name w:val="xl81"/>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82">
    <w:name w:val="xl82"/>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83">
    <w:name w:val="xl83"/>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84">
    <w:name w:val="xl84"/>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85">
    <w:name w:val="xl85"/>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86">
    <w:name w:val="xl86"/>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b/>
      <w:bCs/>
      <w:color w:val="auto"/>
      <w:sz w:val="24"/>
      <w:szCs w:val="24"/>
    </w:rPr>
  </w:style>
  <w:style w:type="paragraph" w:customStyle="1" w:styleId="xl87">
    <w:name w:val="xl87"/>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88">
    <w:name w:val="xl88"/>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pPr>
    <w:rPr>
      <w:rFonts w:eastAsia="Times New Roman"/>
      <w:b/>
      <w:bCs/>
      <w:color w:val="auto"/>
      <w:sz w:val="24"/>
      <w:szCs w:val="24"/>
    </w:rPr>
  </w:style>
  <w:style w:type="paragraph" w:customStyle="1" w:styleId="xl90">
    <w:name w:val="xl90"/>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91">
    <w:name w:val="xl91"/>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BFBFBF"/>
      <w:spacing w:before="100" w:beforeAutospacing="1" w:after="100" w:afterAutospacing="1"/>
      <w:jc w:val="center"/>
      <w:textAlignment w:val="center"/>
    </w:pPr>
    <w:rPr>
      <w:rFonts w:eastAsia="Times New Roman"/>
      <w:color w:val="auto"/>
      <w:sz w:val="24"/>
      <w:szCs w:val="24"/>
    </w:rPr>
  </w:style>
  <w:style w:type="paragraph" w:customStyle="1" w:styleId="xl92">
    <w:name w:val="xl92"/>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top"/>
    </w:pPr>
    <w:rPr>
      <w:rFonts w:eastAsia="Times New Roman"/>
      <w:b/>
      <w:bCs/>
      <w:color w:val="auto"/>
      <w:sz w:val="24"/>
      <w:szCs w:val="24"/>
    </w:rPr>
  </w:style>
  <w:style w:type="paragraph" w:customStyle="1" w:styleId="xl93">
    <w:name w:val="xl93"/>
    <w:basedOn w:val="Normaallaad"/>
    <w:rsid w:val="00EF72FF"/>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94">
    <w:name w:val="xl94"/>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top"/>
    </w:pPr>
    <w:rPr>
      <w:rFonts w:ascii="Times New Roman" w:eastAsia="Times New Roman" w:hAnsi="Times New Roman" w:cs="Times New Roman"/>
      <w:color w:val="auto"/>
      <w:sz w:val="24"/>
      <w:szCs w:val="24"/>
    </w:rPr>
  </w:style>
  <w:style w:type="paragraph" w:customStyle="1" w:styleId="xl95">
    <w:name w:val="xl95"/>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BFBFBF"/>
      <w:spacing w:before="100" w:beforeAutospacing="1" w:after="100" w:afterAutospacing="1"/>
      <w:jc w:val="left"/>
      <w:textAlignment w:val="top"/>
    </w:pPr>
    <w:rPr>
      <w:rFonts w:ascii="Times New Roman" w:eastAsia="Times New Roman" w:hAnsi="Times New Roman" w:cs="Times New Roman"/>
      <w:color w:val="auto"/>
      <w:sz w:val="24"/>
      <w:szCs w:val="24"/>
    </w:rPr>
  </w:style>
  <w:style w:type="paragraph" w:customStyle="1" w:styleId="xl96">
    <w:name w:val="xl96"/>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top"/>
    </w:pPr>
    <w:rPr>
      <w:rFonts w:eastAsia="Times New Roman"/>
      <w:color w:val="auto"/>
      <w:sz w:val="24"/>
      <w:szCs w:val="24"/>
    </w:rPr>
  </w:style>
  <w:style w:type="paragraph" w:customStyle="1" w:styleId="xl97">
    <w:name w:val="xl97"/>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b/>
      <w:bCs/>
      <w:color w:val="auto"/>
      <w:sz w:val="24"/>
      <w:szCs w:val="24"/>
    </w:rPr>
  </w:style>
  <w:style w:type="paragraph" w:customStyle="1" w:styleId="xl98">
    <w:name w:val="xl98"/>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99">
    <w:name w:val="xl99"/>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00">
    <w:name w:val="xl100"/>
    <w:basedOn w:val="Normaallaad"/>
    <w:rsid w:val="00EF72FF"/>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jc w:val="left"/>
      <w:textAlignment w:val="center"/>
    </w:pPr>
    <w:rPr>
      <w:rFonts w:eastAsia="Times New Roman"/>
      <w:b/>
      <w:bCs/>
      <w:color w:val="auto"/>
      <w:sz w:val="24"/>
      <w:szCs w:val="24"/>
    </w:rPr>
  </w:style>
  <w:style w:type="paragraph" w:customStyle="1" w:styleId="xl101">
    <w:name w:val="xl101"/>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102">
    <w:name w:val="xl102"/>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BFBFBF"/>
      <w:spacing w:before="100" w:beforeAutospacing="1" w:after="100" w:afterAutospacing="1"/>
      <w:jc w:val="left"/>
      <w:textAlignment w:val="center"/>
    </w:pPr>
    <w:rPr>
      <w:rFonts w:eastAsia="Times New Roman"/>
      <w:color w:val="auto"/>
      <w:sz w:val="24"/>
      <w:szCs w:val="24"/>
    </w:rPr>
  </w:style>
  <w:style w:type="paragraph" w:customStyle="1" w:styleId="xl103">
    <w:name w:val="xl103"/>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left"/>
      <w:textAlignment w:val="center"/>
    </w:pPr>
    <w:rPr>
      <w:rFonts w:eastAsia="Times New Roman"/>
      <w:b/>
      <w:bCs/>
      <w:color w:val="auto"/>
      <w:sz w:val="24"/>
      <w:szCs w:val="24"/>
    </w:rPr>
  </w:style>
  <w:style w:type="paragraph" w:customStyle="1" w:styleId="xl104">
    <w:name w:val="xl104"/>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D0CECE"/>
      <w:spacing w:before="100" w:beforeAutospacing="1" w:after="100" w:afterAutospacing="1"/>
      <w:jc w:val="left"/>
      <w:textAlignment w:val="center"/>
    </w:pPr>
    <w:rPr>
      <w:rFonts w:eastAsia="Times New Roman"/>
      <w:b/>
      <w:bCs/>
      <w:color w:val="auto"/>
      <w:sz w:val="24"/>
      <w:szCs w:val="24"/>
    </w:rPr>
  </w:style>
  <w:style w:type="paragraph" w:customStyle="1" w:styleId="xl105">
    <w:name w:val="xl105"/>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D0CECE"/>
      <w:spacing w:before="100" w:beforeAutospacing="1" w:after="100" w:afterAutospacing="1"/>
      <w:jc w:val="center"/>
      <w:textAlignment w:val="center"/>
    </w:pPr>
    <w:rPr>
      <w:rFonts w:eastAsia="Times New Roman"/>
      <w:b/>
      <w:bCs/>
      <w:color w:val="auto"/>
      <w:sz w:val="24"/>
      <w:szCs w:val="24"/>
    </w:rPr>
  </w:style>
  <w:style w:type="paragraph" w:customStyle="1" w:styleId="xl106">
    <w:name w:val="xl106"/>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ascii="Times New Roman" w:eastAsia="Times New Roman" w:hAnsi="Times New Roman" w:cs="Times New Roman"/>
      <w:b/>
      <w:bCs/>
      <w:color w:val="auto"/>
      <w:sz w:val="24"/>
      <w:szCs w:val="24"/>
    </w:rPr>
  </w:style>
  <w:style w:type="paragraph" w:customStyle="1" w:styleId="xl107">
    <w:name w:val="xl107"/>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rPr>
  </w:style>
  <w:style w:type="paragraph" w:customStyle="1" w:styleId="xl108">
    <w:name w:val="xl108"/>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D0CECE"/>
      <w:spacing w:before="100" w:beforeAutospacing="1" w:after="100" w:afterAutospacing="1"/>
      <w:jc w:val="left"/>
      <w:textAlignment w:val="center"/>
    </w:pPr>
    <w:rPr>
      <w:rFonts w:eastAsia="Times New Roman"/>
      <w:color w:val="auto"/>
      <w:sz w:val="24"/>
      <w:szCs w:val="24"/>
    </w:rPr>
  </w:style>
  <w:style w:type="paragraph" w:customStyle="1" w:styleId="xl109">
    <w:name w:val="xl109"/>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D0CECE"/>
      <w:spacing w:before="100" w:beforeAutospacing="1" w:after="100" w:afterAutospacing="1"/>
      <w:jc w:val="left"/>
      <w:textAlignment w:val="center"/>
    </w:pPr>
    <w:rPr>
      <w:rFonts w:ascii="Times New Roman" w:eastAsia="Times New Roman" w:hAnsi="Times New Roman" w:cs="Times New Roman"/>
      <w:color w:val="auto"/>
      <w:sz w:val="24"/>
      <w:szCs w:val="24"/>
    </w:rPr>
  </w:style>
  <w:style w:type="paragraph" w:customStyle="1" w:styleId="xl110">
    <w:name w:val="xl110"/>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D0CECE"/>
      <w:spacing w:before="100" w:beforeAutospacing="1" w:after="100" w:afterAutospacing="1"/>
      <w:jc w:val="center"/>
      <w:textAlignment w:val="center"/>
    </w:pPr>
    <w:rPr>
      <w:rFonts w:ascii="Times New Roman" w:eastAsia="Times New Roman" w:hAnsi="Times New Roman" w:cs="Times New Roman"/>
      <w:color w:val="auto"/>
      <w:sz w:val="24"/>
      <w:szCs w:val="24"/>
    </w:rPr>
  </w:style>
  <w:style w:type="paragraph" w:customStyle="1" w:styleId="xl111">
    <w:name w:val="xl111"/>
    <w:basedOn w:val="Normaallaad"/>
    <w:rsid w:val="00EF72FF"/>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jc w:val="left"/>
    </w:pPr>
    <w:rPr>
      <w:rFonts w:eastAsia="Times New Roman"/>
      <w:color w:val="auto"/>
      <w:sz w:val="24"/>
      <w:szCs w:val="24"/>
    </w:rPr>
  </w:style>
  <w:style w:type="paragraph" w:customStyle="1" w:styleId="xl112">
    <w:name w:val="xl112"/>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ascii="Times New Roman" w:eastAsia="Times New Roman" w:hAnsi="Times New Roman" w:cs="Times New Roman"/>
      <w:color w:val="auto"/>
      <w:sz w:val="24"/>
      <w:szCs w:val="24"/>
    </w:rPr>
  </w:style>
  <w:style w:type="paragraph" w:customStyle="1" w:styleId="xl113">
    <w:name w:val="xl113"/>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rFonts w:eastAsia="Times New Roman"/>
      <w:color w:val="auto"/>
      <w:sz w:val="24"/>
      <w:szCs w:val="24"/>
    </w:rPr>
  </w:style>
  <w:style w:type="paragraph" w:customStyle="1" w:styleId="xl114">
    <w:name w:val="xl114"/>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textAlignment w:val="center"/>
    </w:pPr>
    <w:rPr>
      <w:rFonts w:ascii="Times New Roman" w:eastAsia="Times New Roman" w:hAnsi="Times New Roman" w:cs="Times New Roman"/>
      <w:color w:val="auto"/>
      <w:sz w:val="24"/>
      <w:szCs w:val="24"/>
    </w:rPr>
  </w:style>
  <w:style w:type="paragraph" w:customStyle="1" w:styleId="xl115">
    <w:name w:val="xl115"/>
    <w:basedOn w:val="Normaallaad"/>
    <w:rsid w:val="00EF72F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rPr>
  </w:style>
  <w:style w:type="paragraph" w:customStyle="1" w:styleId="xl116">
    <w:name w:val="xl116"/>
    <w:basedOn w:val="Normaallaad"/>
    <w:rsid w:val="00EF72FF"/>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jc w:val="left"/>
      <w:textAlignment w:val="center"/>
    </w:pPr>
    <w:rPr>
      <w:rFonts w:ascii="Times New Roman" w:eastAsia="Times New Roman" w:hAnsi="Times New Roman" w:cs="Times New Roman"/>
      <w:color w:val="auto"/>
      <w:sz w:val="24"/>
      <w:szCs w:val="24"/>
    </w:rPr>
  </w:style>
  <w:style w:type="paragraph" w:customStyle="1" w:styleId="xl117">
    <w:name w:val="xl117"/>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18">
    <w:name w:val="xl118"/>
    <w:basedOn w:val="Normaallaad"/>
    <w:rsid w:val="00EF72FF"/>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19">
    <w:name w:val="xl119"/>
    <w:basedOn w:val="Normaallaad"/>
    <w:rsid w:val="00EF72FF"/>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20">
    <w:name w:val="xl120"/>
    <w:basedOn w:val="Normaallaad"/>
    <w:rsid w:val="00EF72FF"/>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21">
    <w:name w:val="xl121"/>
    <w:basedOn w:val="Normaallaad"/>
    <w:rsid w:val="00EF72FF"/>
    <w:pPr>
      <w:pBdr>
        <w:top w:val="single" w:sz="4" w:space="0" w:color="auto"/>
        <w:left w:val="single" w:sz="4" w:space="0" w:color="auto"/>
        <w:bottom w:val="single" w:sz="4" w:space="0" w:color="auto"/>
        <w:right w:val="none" w:sz="0" w:space="0" w:color="auto"/>
        <w:between w:val="none" w:sz="0" w:space="0" w:color="auto"/>
      </w:pBdr>
      <w:shd w:val="clear" w:color="000000" w:fill="FFFF00"/>
      <w:spacing w:before="100" w:beforeAutospacing="1" w:after="100" w:afterAutospacing="1"/>
      <w:jc w:val="center"/>
      <w:textAlignment w:val="center"/>
    </w:pPr>
    <w:rPr>
      <w:rFonts w:eastAsia="Times New Roman"/>
      <w:b/>
      <w:bCs/>
      <w:color w:val="auto"/>
      <w:sz w:val="24"/>
      <w:szCs w:val="24"/>
    </w:rPr>
  </w:style>
  <w:style w:type="paragraph" w:customStyle="1" w:styleId="xl122">
    <w:name w:val="xl122"/>
    <w:basedOn w:val="Normaallaad"/>
    <w:rsid w:val="00EF72FF"/>
    <w:pPr>
      <w:pBdr>
        <w:top w:val="single" w:sz="4" w:space="0" w:color="auto"/>
        <w:left w:val="none" w:sz="0" w:space="0" w:color="auto"/>
        <w:bottom w:val="single" w:sz="4" w:space="0" w:color="auto"/>
        <w:right w:val="none" w:sz="0" w:space="0" w:color="auto"/>
        <w:between w:val="none" w:sz="0" w:space="0" w:color="auto"/>
      </w:pBdr>
      <w:shd w:val="clear" w:color="000000" w:fill="FFFF00"/>
      <w:spacing w:before="100" w:beforeAutospacing="1" w:after="100" w:afterAutospacing="1"/>
      <w:jc w:val="center"/>
      <w:textAlignment w:val="center"/>
    </w:pPr>
    <w:rPr>
      <w:rFonts w:eastAsia="Times New Roman"/>
      <w:b/>
      <w:bCs/>
      <w:color w:val="auto"/>
      <w:sz w:val="24"/>
      <w:szCs w:val="24"/>
    </w:rPr>
  </w:style>
  <w:style w:type="paragraph" w:customStyle="1" w:styleId="xl123">
    <w:name w:val="xl123"/>
    <w:basedOn w:val="Normaallaad"/>
    <w:rsid w:val="00EF72FF"/>
    <w:pPr>
      <w:pBdr>
        <w:top w:val="single" w:sz="4" w:space="0" w:color="auto"/>
        <w:left w:val="none" w:sz="0" w:space="0" w:color="auto"/>
        <w:bottom w:val="single" w:sz="4" w:space="0" w:color="auto"/>
        <w:right w:val="single" w:sz="4" w:space="0" w:color="auto"/>
        <w:between w:val="none" w:sz="0" w:space="0" w:color="auto"/>
      </w:pBdr>
      <w:shd w:val="clear" w:color="000000" w:fill="FFFF00"/>
      <w:spacing w:before="100" w:beforeAutospacing="1" w:after="100" w:afterAutospacing="1"/>
      <w:jc w:val="center"/>
      <w:textAlignment w:val="center"/>
    </w:pPr>
    <w:rPr>
      <w:rFonts w:eastAsia="Times New Roman"/>
      <w:b/>
      <w:bCs/>
      <w:color w:val="auto"/>
      <w:sz w:val="24"/>
      <w:szCs w:val="24"/>
    </w:rPr>
  </w:style>
  <w:style w:type="paragraph" w:customStyle="1" w:styleId="xl124">
    <w:name w:val="xl124"/>
    <w:basedOn w:val="Normaallaad"/>
    <w:rsid w:val="00EF72FF"/>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125">
    <w:name w:val="xl125"/>
    <w:basedOn w:val="Normaallaad"/>
    <w:rsid w:val="00EF72FF"/>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126">
    <w:name w:val="xl126"/>
    <w:basedOn w:val="Normaallaad"/>
    <w:rsid w:val="00EF72FF"/>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27">
    <w:name w:val="xl127"/>
    <w:basedOn w:val="Normaallaad"/>
    <w:rsid w:val="00EF72FF"/>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28">
    <w:name w:val="xl128"/>
    <w:basedOn w:val="Normaallaad"/>
    <w:rsid w:val="00EF72FF"/>
    <w:pPr>
      <w:pBdr>
        <w:top w:val="single" w:sz="4" w:space="0" w:color="auto"/>
        <w:left w:val="none" w:sz="0"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29">
    <w:name w:val="xl129"/>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30">
    <w:name w:val="xl130"/>
    <w:basedOn w:val="Normaallaad"/>
    <w:rsid w:val="00EF72FF"/>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31">
    <w:name w:val="xl131"/>
    <w:basedOn w:val="Normaallaad"/>
    <w:rsid w:val="00EF72FF"/>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color w:val="auto"/>
      <w:sz w:val="24"/>
      <w:szCs w:val="24"/>
    </w:rPr>
  </w:style>
  <w:style w:type="paragraph" w:customStyle="1" w:styleId="xl132">
    <w:name w:val="xl132"/>
    <w:basedOn w:val="Normaallaad"/>
    <w:rsid w:val="00EF72FF"/>
    <w:pPr>
      <w:pBdr>
        <w:top w:val="single" w:sz="4" w:space="0" w:color="auto"/>
        <w:left w:val="single" w:sz="4" w:space="0" w:color="auto"/>
        <w:bottom w:val="single" w:sz="4" w:space="0" w:color="auto"/>
        <w:right w:val="none" w:sz="0" w:space="0" w:color="auto"/>
        <w:between w:val="none" w:sz="0" w:space="0" w:color="auto"/>
      </w:pBdr>
      <w:shd w:val="clear" w:color="000000" w:fill="FFFF00"/>
      <w:spacing w:before="100" w:beforeAutospacing="1" w:after="100" w:afterAutospacing="1"/>
      <w:jc w:val="center"/>
      <w:textAlignment w:val="center"/>
    </w:pPr>
    <w:rPr>
      <w:rFonts w:eastAsia="Times New Roman"/>
      <w:color w:val="auto"/>
      <w:sz w:val="24"/>
      <w:szCs w:val="24"/>
    </w:rPr>
  </w:style>
  <w:style w:type="paragraph" w:customStyle="1" w:styleId="xl133">
    <w:name w:val="xl133"/>
    <w:basedOn w:val="Normaallaad"/>
    <w:rsid w:val="00EF72FF"/>
    <w:pPr>
      <w:pBdr>
        <w:top w:val="single" w:sz="4" w:space="0" w:color="auto"/>
        <w:left w:val="none" w:sz="0" w:space="0" w:color="auto"/>
        <w:bottom w:val="single" w:sz="4" w:space="0" w:color="auto"/>
        <w:right w:val="none" w:sz="0" w:space="0" w:color="auto"/>
        <w:between w:val="none" w:sz="0" w:space="0" w:color="auto"/>
      </w:pBdr>
      <w:shd w:val="clear" w:color="000000" w:fill="FFFF00"/>
      <w:spacing w:before="100" w:beforeAutospacing="1" w:after="100" w:afterAutospacing="1"/>
      <w:jc w:val="center"/>
      <w:textAlignment w:val="center"/>
    </w:pPr>
    <w:rPr>
      <w:rFonts w:eastAsia="Times New Roman"/>
      <w:color w:val="auto"/>
      <w:sz w:val="24"/>
      <w:szCs w:val="24"/>
    </w:rPr>
  </w:style>
  <w:style w:type="paragraph" w:customStyle="1" w:styleId="xl134">
    <w:name w:val="xl134"/>
    <w:basedOn w:val="Normaallaad"/>
    <w:rsid w:val="00EF72FF"/>
    <w:pPr>
      <w:pBdr>
        <w:top w:val="single" w:sz="4" w:space="0" w:color="auto"/>
        <w:left w:val="none" w:sz="0" w:space="0" w:color="auto"/>
        <w:bottom w:val="single" w:sz="4" w:space="0" w:color="auto"/>
        <w:right w:val="single" w:sz="4" w:space="0" w:color="auto"/>
        <w:between w:val="none" w:sz="0" w:space="0" w:color="auto"/>
      </w:pBdr>
      <w:shd w:val="clear" w:color="000000" w:fill="FFFF00"/>
      <w:spacing w:before="100" w:beforeAutospacing="1" w:after="100" w:afterAutospacing="1"/>
      <w:jc w:val="center"/>
      <w:textAlignment w:val="center"/>
    </w:pPr>
    <w:rPr>
      <w:rFonts w:eastAsia="Times New Roman"/>
      <w:color w:val="auto"/>
      <w:sz w:val="24"/>
      <w:szCs w:val="24"/>
    </w:rPr>
  </w:style>
  <w:style w:type="paragraph" w:customStyle="1" w:styleId="xl135">
    <w:name w:val="xl135"/>
    <w:basedOn w:val="Normaallaad"/>
    <w:rsid w:val="00EF72FF"/>
    <w:pPr>
      <w:pBdr>
        <w:top w:val="single" w:sz="4" w:space="0" w:color="auto"/>
        <w:left w:val="single" w:sz="4" w:space="0" w:color="auto"/>
        <w:bottom w:val="single" w:sz="4" w:space="0" w:color="auto"/>
        <w:right w:val="none" w:sz="0" w:space="0" w:color="auto"/>
        <w:between w:val="none" w:sz="0" w:space="0" w:color="auto"/>
      </w:pBdr>
      <w:shd w:val="clear" w:color="000000" w:fill="FFFF00"/>
      <w:spacing w:before="100" w:beforeAutospacing="1" w:after="100" w:afterAutospacing="1"/>
      <w:jc w:val="center"/>
    </w:pPr>
    <w:rPr>
      <w:rFonts w:eastAsia="Times New Roman"/>
      <w:color w:val="auto"/>
      <w:sz w:val="24"/>
      <w:szCs w:val="24"/>
    </w:rPr>
  </w:style>
  <w:style w:type="paragraph" w:customStyle="1" w:styleId="xl136">
    <w:name w:val="xl136"/>
    <w:basedOn w:val="Normaallaad"/>
    <w:rsid w:val="00EF72FF"/>
    <w:pPr>
      <w:pBdr>
        <w:top w:val="single" w:sz="4" w:space="0" w:color="auto"/>
        <w:left w:val="none" w:sz="0" w:space="0" w:color="auto"/>
        <w:bottom w:val="single" w:sz="4" w:space="0" w:color="auto"/>
        <w:right w:val="none" w:sz="0" w:space="0" w:color="auto"/>
        <w:between w:val="none" w:sz="0" w:space="0" w:color="auto"/>
      </w:pBdr>
      <w:shd w:val="clear" w:color="000000" w:fill="FFFF00"/>
      <w:spacing w:before="100" w:beforeAutospacing="1" w:after="100" w:afterAutospacing="1"/>
      <w:jc w:val="center"/>
    </w:pPr>
    <w:rPr>
      <w:rFonts w:eastAsia="Times New Roman"/>
      <w:color w:val="auto"/>
      <w:sz w:val="24"/>
      <w:szCs w:val="24"/>
    </w:rPr>
  </w:style>
  <w:style w:type="paragraph" w:customStyle="1" w:styleId="xl137">
    <w:name w:val="xl137"/>
    <w:basedOn w:val="Normaallaad"/>
    <w:rsid w:val="00EF72FF"/>
    <w:pPr>
      <w:pBdr>
        <w:top w:val="single" w:sz="4" w:space="0" w:color="auto"/>
        <w:left w:val="none" w:sz="0" w:space="0" w:color="auto"/>
        <w:bottom w:val="single" w:sz="4" w:space="0" w:color="auto"/>
        <w:right w:val="single" w:sz="4" w:space="0" w:color="auto"/>
        <w:between w:val="none" w:sz="0" w:space="0" w:color="auto"/>
      </w:pBdr>
      <w:shd w:val="clear" w:color="000000" w:fill="FFFF00"/>
      <w:spacing w:before="100" w:beforeAutospacing="1" w:after="100" w:afterAutospacing="1"/>
      <w:jc w:val="center"/>
    </w:pPr>
    <w:rPr>
      <w:rFonts w:eastAsia="Times New Roman"/>
      <w:color w:val="auto"/>
      <w:sz w:val="24"/>
      <w:szCs w:val="24"/>
    </w:rPr>
  </w:style>
  <w:style w:type="paragraph" w:customStyle="1" w:styleId="xl138">
    <w:name w:val="xl138"/>
    <w:basedOn w:val="Normaallaad"/>
    <w:rsid w:val="00EF72FF"/>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jc w:val="left"/>
      <w:textAlignment w:val="center"/>
    </w:pPr>
    <w:rPr>
      <w:rFonts w:eastAsia="Times New Roman"/>
      <w:b/>
      <w:bCs/>
      <w:color w:val="auto"/>
      <w:sz w:val="24"/>
      <w:szCs w:val="24"/>
    </w:rPr>
  </w:style>
  <w:style w:type="paragraph" w:customStyle="1" w:styleId="xl139">
    <w:name w:val="xl139"/>
    <w:basedOn w:val="Normaallaad"/>
    <w:rsid w:val="00EF72FF"/>
    <w:pPr>
      <w:pBdr>
        <w:top w:val="single" w:sz="4" w:space="0" w:color="auto"/>
        <w:left w:val="none" w:sz="0"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b/>
      <w:bCs/>
      <w:color w:val="auto"/>
      <w:sz w:val="24"/>
      <w:szCs w:val="24"/>
    </w:rPr>
  </w:style>
  <w:style w:type="paragraph" w:customStyle="1" w:styleId="xl140">
    <w:name w:val="xl140"/>
    <w:basedOn w:val="Normaallaad"/>
    <w:rsid w:val="00EF72FF"/>
    <w:pPr>
      <w:pBdr>
        <w:top w:val="single" w:sz="4" w:space="0" w:color="auto"/>
        <w:left w:val="single" w:sz="4" w:space="0" w:color="auto"/>
        <w:bottom w:val="none" w:sz="0"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141">
    <w:name w:val="xl141"/>
    <w:basedOn w:val="Normaallaad"/>
    <w:rsid w:val="00EF72FF"/>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142">
    <w:name w:val="xl142"/>
    <w:basedOn w:val="Normaallaad"/>
    <w:rsid w:val="00EF72FF"/>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left"/>
      <w:textAlignment w:val="center"/>
    </w:pPr>
    <w:rPr>
      <w:rFonts w:eastAsia="Times New Roman"/>
      <w:color w:val="auto"/>
      <w:sz w:val="24"/>
      <w:szCs w:val="24"/>
    </w:rPr>
  </w:style>
  <w:style w:type="paragraph" w:customStyle="1" w:styleId="xl143">
    <w:name w:val="xl143"/>
    <w:basedOn w:val="Normaallaad"/>
    <w:rsid w:val="00EF72FF"/>
    <w:pPr>
      <w:pBdr>
        <w:top w:val="none" w:sz="0" w:space="0" w:color="auto"/>
        <w:left w:val="single" w:sz="4" w:space="0" w:color="auto"/>
        <w:bottom w:val="none" w:sz="0"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customStyle="1" w:styleId="xl144">
    <w:name w:val="xl144"/>
    <w:basedOn w:val="Normaallaad"/>
    <w:rsid w:val="00EF72FF"/>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jc w:val="center"/>
      <w:textAlignment w:val="center"/>
    </w:pPr>
    <w:rPr>
      <w:rFonts w:eastAsia="Times New Roman"/>
      <w:b/>
      <w:bCs/>
      <w:color w:val="auto"/>
      <w:sz w:val="24"/>
      <w:szCs w:val="24"/>
    </w:rPr>
  </w:style>
  <w:style w:type="paragraph" w:styleId="Illustratsiooniloend">
    <w:name w:val="table of figures"/>
    <w:basedOn w:val="Normaallaad"/>
    <w:next w:val="Normaallaad"/>
    <w:uiPriority w:val="99"/>
    <w:unhideWhenUsed/>
    <w:rsid w:val="004D2230"/>
    <w:pPr>
      <w:spacing w:after="0"/>
    </w:pPr>
  </w:style>
  <w:style w:type="paragraph" w:styleId="Jutumullitekst">
    <w:name w:val="Balloon Text"/>
    <w:basedOn w:val="Normaallaad"/>
    <w:link w:val="JutumullitekstMrk"/>
    <w:uiPriority w:val="99"/>
    <w:semiHidden/>
    <w:unhideWhenUsed/>
    <w:rsid w:val="000A05FA"/>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0A05FA"/>
    <w:rPr>
      <w:rFonts w:ascii="Tahoma" w:hAnsi="Tahoma" w:cs="Tahoma"/>
      <w:color w:val="000000"/>
      <w:sz w:val="16"/>
      <w:szCs w:val="16"/>
    </w:rPr>
  </w:style>
  <w:style w:type="character" w:styleId="Kommentaariviide">
    <w:name w:val="annotation reference"/>
    <w:basedOn w:val="Liguvaikefont"/>
    <w:uiPriority w:val="99"/>
    <w:semiHidden/>
    <w:unhideWhenUsed/>
    <w:rsid w:val="002A0067"/>
    <w:rPr>
      <w:sz w:val="16"/>
      <w:szCs w:val="16"/>
    </w:rPr>
  </w:style>
  <w:style w:type="paragraph" w:styleId="Kommentaaritekst">
    <w:name w:val="annotation text"/>
    <w:basedOn w:val="Normaallaad"/>
    <w:link w:val="KommentaaritekstMrk"/>
    <w:uiPriority w:val="99"/>
    <w:semiHidden/>
    <w:unhideWhenUsed/>
    <w:rsid w:val="002A0067"/>
    <w:rPr>
      <w:sz w:val="20"/>
      <w:szCs w:val="20"/>
    </w:rPr>
  </w:style>
  <w:style w:type="character" w:customStyle="1" w:styleId="KommentaaritekstMrk">
    <w:name w:val="Kommentaari tekst Märk"/>
    <w:basedOn w:val="Liguvaikefont"/>
    <w:link w:val="Kommentaaritekst"/>
    <w:uiPriority w:val="99"/>
    <w:semiHidden/>
    <w:rsid w:val="002A0067"/>
    <w:rPr>
      <w:color w:val="000000"/>
    </w:rPr>
  </w:style>
  <w:style w:type="paragraph" w:styleId="Kommentaariteema">
    <w:name w:val="annotation subject"/>
    <w:basedOn w:val="Kommentaaritekst"/>
    <w:next w:val="Kommentaaritekst"/>
    <w:link w:val="KommentaariteemaMrk"/>
    <w:uiPriority w:val="99"/>
    <w:semiHidden/>
    <w:unhideWhenUsed/>
    <w:rsid w:val="002A0067"/>
    <w:rPr>
      <w:b/>
      <w:bCs/>
    </w:rPr>
  </w:style>
  <w:style w:type="character" w:customStyle="1" w:styleId="KommentaariteemaMrk">
    <w:name w:val="Kommentaari teema Märk"/>
    <w:basedOn w:val="KommentaaritekstMrk"/>
    <w:link w:val="Kommentaariteema"/>
    <w:uiPriority w:val="99"/>
    <w:semiHidden/>
    <w:rsid w:val="002A0067"/>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472991">
      <w:bodyDiv w:val="1"/>
      <w:marLeft w:val="0"/>
      <w:marRight w:val="0"/>
      <w:marTop w:val="0"/>
      <w:marBottom w:val="0"/>
      <w:divBdr>
        <w:top w:val="none" w:sz="0" w:space="0" w:color="auto"/>
        <w:left w:val="none" w:sz="0" w:space="0" w:color="auto"/>
        <w:bottom w:val="none" w:sz="0" w:space="0" w:color="auto"/>
        <w:right w:val="none" w:sz="0" w:space="0" w:color="auto"/>
      </w:divBdr>
    </w:div>
    <w:div w:id="1779175523">
      <w:bodyDiv w:val="1"/>
      <w:marLeft w:val="0"/>
      <w:marRight w:val="0"/>
      <w:marTop w:val="0"/>
      <w:marBottom w:val="0"/>
      <w:divBdr>
        <w:top w:val="none" w:sz="0" w:space="0" w:color="auto"/>
        <w:left w:val="none" w:sz="0" w:space="0" w:color="auto"/>
        <w:bottom w:val="none" w:sz="0" w:space="0" w:color="auto"/>
        <w:right w:val="none" w:sz="0" w:space="0" w:color="auto"/>
      </w:divBdr>
    </w:div>
    <w:div w:id="1836459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Gallery">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allery">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2018-12-05T00:00:00</PublishDate>
  <Abstract/>
  <CompanyAddress>Koostanud:Eesnimi Perenimi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E0F97-E077-4A32-B5BE-CCEB2C221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1093</Words>
  <Characters>6342</Characters>
  <Application>Microsoft Office Word</Application>
  <DocSecurity>0</DocSecurity>
  <Lines>52</Lines>
  <Paragraphs>14</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Järva maakona erviseprofiil</vt:lpstr>
      <vt:lpstr>Järva maakona erviseprofiil</vt:lpstr>
      <vt:lpstr>Järva maakona erviseprofiil</vt:lpstr>
    </vt:vector>
  </TitlesOfParts>
  <Company>Koostanud:</Company>
  <LinksUpToDate>false</LinksUpToDate>
  <CharactersWithSpaces>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Järva maakona erviseprofiil</dc:title>
  <dc:subject>2018</dc:subject>
  <dc:creator>Asko</dc:creator>
  <cp:lastModifiedBy>Ilme Kukk</cp:lastModifiedBy>
  <cp:revision>2</cp:revision>
  <dcterms:created xsi:type="dcterms:W3CDTF">2019-02-14T09:56:00Z</dcterms:created>
  <dcterms:modified xsi:type="dcterms:W3CDTF">2019-02-14T09:56:00Z</dcterms:modified>
</cp:coreProperties>
</file>